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9" w:rsidRPr="00F709F5" w:rsidRDefault="0002007C" w:rsidP="00A73764">
      <w:pPr>
        <w:ind w:firstLine="3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714500" cy="10287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619" w:rsidRPr="00F709F5">
        <w:rPr>
          <w:b/>
        </w:rPr>
        <w:t xml:space="preserve">  Российская Федерация</w:t>
      </w:r>
    </w:p>
    <w:p w:rsidR="003B5619" w:rsidRPr="00F709F5" w:rsidRDefault="003B5619" w:rsidP="00A73764">
      <w:pPr>
        <w:ind w:firstLine="360"/>
        <w:jc w:val="center"/>
        <w:rPr>
          <w:b/>
        </w:rPr>
      </w:pPr>
      <w:r w:rsidRPr="00F709F5">
        <w:rPr>
          <w:b/>
        </w:rPr>
        <w:t>Министерство  образования и науки</w:t>
      </w:r>
    </w:p>
    <w:p w:rsidR="003B5619" w:rsidRPr="00F709F5" w:rsidRDefault="003B5619" w:rsidP="00A73764">
      <w:pPr>
        <w:ind w:firstLine="360"/>
      </w:pPr>
      <w:r w:rsidRPr="00F709F5">
        <w:tab/>
      </w:r>
      <w:r w:rsidRPr="00F709F5">
        <w:tab/>
      </w:r>
      <w:r w:rsidRPr="00F709F5">
        <w:tab/>
      </w:r>
      <w:r w:rsidRPr="00F709F5">
        <w:tab/>
        <w:t xml:space="preserve">   </w:t>
      </w:r>
    </w:p>
    <w:p w:rsidR="00FA1DA4" w:rsidRPr="00F709F5" w:rsidRDefault="00FA1DA4" w:rsidP="00A73764">
      <w:pPr>
        <w:ind w:firstLine="360"/>
        <w:jc w:val="center"/>
        <w:rPr>
          <w:b/>
        </w:rPr>
      </w:pPr>
      <w:r w:rsidRPr="00F709F5">
        <w:rPr>
          <w:b/>
        </w:rPr>
        <w:t>ЯМАЛО-НЕНЕЦКИЙ АВТОНОМНЫЙ  ОКРУГ</w:t>
      </w:r>
    </w:p>
    <w:p w:rsidR="00FA1DA4" w:rsidRPr="00F709F5" w:rsidRDefault="00FA1DA4" w:rsidP="00A73764">
      <w:pPr>
        <w:ind w:firstLine="360"/>
        <w:jc w:val="center"/>
        <w:rPr>
          <w:b/>
        </w:rPr>
      </w:pPr>
      <w:r w:rsidRPr="00F709F5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F709F5">
        <w:rPr>
          <w:b/>
        </w:rPr>
        <w:t>общеобразовательное учреждение «Средняя общеобразовательная школа № 2 с углубленным изучением иностранных языков»</w:t>
      </w:r>
    </w:p>
    <w:p w:rsidR="00FA1DA4" w:rsidRPr="00F709F5" w:rsidRDefault="00FA1DA4" w:rsidP="00A73764">
      <w:pPr>
        <w:ind w:firstLine="360"/>
        <w:jc w:val="center"/>
        <w:rPr>
          <w:b/>
        </w:rPr>
      </w:pPr>
      <w:r w:rsidRPr="00F709F5">
        <w:rPr>
          <w:b/>
        </w:rPr>
        <w:t>муниципального образования г</w:t>
      </w:r>
      <w:proofErr w:type="gramStart"/>
      <w:r w:rsidRPr="00F709F5">
        <w:rPr>
          <w:b/>
        </w:rPr>
        <w:t>.Н</w:t>
      </w:r>
      <w:proofErr w:type="gramEnd"/>
      <w:r w:rsidRPr="00F709F5">
        <w:rPr>
          <w:b/>
        </w:rPr>
        <w:t>оябрьск</w:t>
      </w:r>
    </w:p>
    <w:p w:rsidR="00FA1DA4" w:rsidRPr="00F709F5" w:rsidRDefault="00FA1DA4" w:rsidP="00A73764">
      <w:pPr>
        <w:pStyle w:val="a3"/>
        <w:ind w:firstLine="360"/>
        <w:rPr>
          <w:b w:val="0"/>
        </w:rPr>
      </w:pPr>
      <w:r w:rsidRPr="00F709F5">
        <w:rPr>
          <w:b w:val="0"/>
        </w:rPr>
        <w:t xml:space="preserve">                                                                             </w:t>
      </w:r>
    </w:p>
    <w:p w:rsidR="00FA1DA4" w:rsidRPr="00F709F5" w:rsidRDefault="00FA1DA4" w:rsidP="00A73764">
      <w:pPr>
        <w:pStyle w:val="a3"/>
        <w:ind w:firstLine="360"/>
        <w:rPr>
          <w:bCs w:val="0"/>
        </w:rPr>
      </w:pPr>
      <w:r w:rsidRPr="00F709F5">
        <w:rPr>
          <w:bCs w:val="0"/>
        </w:rPr>
        <w:t xml:space="preserve">С </w:t>
      </w:r>
      <w:proofErr w:type="gramStart"/>
      <w:r w:rsidRPr="00F709F5">
        <w:rPr>
          <w:bCs w:val="0"/>
        </w:rPr>
        <w:t>П</w:t>
      </w:r>
      <w:proofErr w:type="gramEnd"/>
      <w:r w:rsidRPr="00F709F5">
        <w:rPr>
          <w:bCs w:val="0"/>
        </w:rPr>
        <w:t xml:space="preserve"> Р А В К А</w:t>
      </w:r>
    </w:p>
    <w:p w:rsidR="00FA1DA4" w:rsidRPr="00F709F5" w:rsidRDefault="00FA1DA4" w:rsidP="00A73764">
      <w:pPr>
        <w:pStyle w:val="a5"/>
        <w:ind w:firstLine="360"/>
        <w:jc w:val="center"/>
        <w:rPr>
          <w:b/>
        </w:rPr>
      </w:pPr>
      <w:r w:rsidRPr="00F709F5">
        <w:rPr>
          <w:b/>
        </w:rPr>
        <w:t xml:space="preserve">по результатам  </w:t>
      </w:r>
      <w:r>
        <w:rPr>
          <w:b/>
        </w:rPr>
        <w:t xml:space="preserve">мониторинга уровня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предметам федерального компонента учебного плана</w:t>
      </w:r>
    </w:p>
    <w:p w:rsidR="00FA1DA4" w:rsidRPr="00F709F5" w:rsidRDefault="00FA1DA4" w:rsidP="00A73764">
      <w:pPr>
        <w:pStyle w:val="a5"/>
        <w:ind w:firstLine="360"/>
      </w:pPr>
      <w:r w:rsidRPr="00F709F5">
        <w:tab/>
        <w:t xml:space="preserve">                                            </w:t>
      </w:r>
    </w:p>
    <w:p w:rsidR="00FA1DA4" w:rsidRPr="00F709F5" w:rsidRDefault="00FA1DA4" w:rsidP="00A73764">
      <w:pPr>
        <w:pStyle w:val="a5"/>
        <w:ind w:firstLine="360"/>
        <w:rPr>
          <w:b/>
          <w:u w:val="single"/>
        </w:rPr>
      </w:pPr>
      <w:r w:rsidRPr="00F709F5">
        <w:rPr>
          <w:b/>
          <w:u w:val="single"/>
        </w:rPr>
        <w:t>Цель контроля:</w:t>
      </w:r>
    </w:p>
    <w:p w:rsidR="00FA1DA4" w:rsidRPr="0042044D" w:rsidRDefault="00FA1DA4" w:rsidP="00A73764">
      <w:pPr>
        <w:pStyle w:val="a5"/>
        <w:ind w:firstLine="360"/>
      </w:pPr>
      <w:r w:rsidRPr="0042044D">
        <w:t xml:space="preserve">- проверка достижения образовательного уровня </w:t>
      </w:r>
      <w:proofErr w:type="spellStart"/>
      <w:r w:rsidRPr="0042044D">
        <w:t>обученности</w:t>
      </w:r>
      <w:proofErr w:type="spellEnd"/>
      <w:r w:rsidRPr="0042044D">
        <w:t xml:space="preserve"> учащихся по </w:t>
      </w:r>
      <w:r>
        <w:t xml:space="preserve">истории и </w:t>
      </w:r>
      <w:r w:rsidR="00901686">
        <w:t xml:space="preserve">обществознанию </w:t>
      </w:r>
      <w:r>
        <w:t>обучающихся 8</w:t>
      </w:r>
      <w:r w:rsidR="00056103">
        <w:t>-9,</w:t>
      </w:r>
      <w:r>
        <w:t>1</w:t>
      </w:r>
      <w:r w:rsidR="00901686">
        <w:t>1</w:t>
      </w:r>
      <w:r>
        <w:t xml:space="preserve"> классов</w:t>
      </w:r>
      <w:r w:rsidRPr="0042044D">
        <w:t>.</w:t>
      </w:r>
    </w:p>
    <w:p w:rsidR="00FA1DA4" w:rsidRPr="0042044D" w:rsidRDefault="00FA1DA4" w:rsidP="00A73764">
      <w:pPr>
        <w:pStyle w:val="a5"/>
        <w:ind w:firstLine="360"/>
      </w:pPr>
      <w:r w:rsidRPr="0042044D">
        <w:rPr>
          <w:b/>
          <w:u w:val="single"/>
        </w:rPr>
        <w:t>Сроки проведения</w:t>
      </w:r>
      <w:r w:rsidRPr="0042044D">
        <w:t xml:space="preserve">:  </w:t>
      </w:r>
      <w:r w:rsidRPr="00AB1E00">
        <w:t xml:space="preserve">с </w:t>
      </w:r>
      <w:r w:rsidR="00056103">
        <w:t>24</w:t>
      </w:r>
      <w:r w:rsidR="00901686">
        <w:t>.10</w:t>
      </w:r>
      <w:r w:rsidR="003053B5">
        <w:t xml:space="preserve"> по </w:t>
      </w:r>
      <w:r w:rsidR="00901686">
        <w:t>2</w:t>
      </w:r>
      <w:r w:rsidR="00056103">
        <w:t>9</w:t>
      </w:r>
      <w:r w:rsidR="00901686">
        <w:t>.10</w:t>
      </w:r>
      <w:r w:rsidR="003053B5">
        <w:t>.201</w:t>
      </w:r>
      <w:r w:rsidR="00056103">
        <w:t>6</w:t>
      </w:r>
      <w:r w:rsidRPr="00AB1E00">
        <w:t>г.</w:t>
      </w:r>
    </w:p>
    <w:p w:rsidR="00FA1DA4" w:rsidRDefault="00FA1DA4" w:rsidP="00A73764">
      <w:pPr>
        <w:pStyle w:val="a5"/>
        <w:ind w:firstLine="360"/>
      </w:pPr>
    </w:p>
    <w:p w:rsidR="00FA1DA4" w:rsidRPr="0042044D" w:rsidRDefault="00056103" w:rsidP="00A73764">
      <w:pPr>
        <w:pStyle w:val="a5"/>
        <w:ind w:firstLine="360"/>
      </w:pPr>
      <w:r>
        <w:rPr>
          <w:bCs/>
          <w:szCs w:val="28"/>
        </w:rPr>
        <w:t xml:space="preserve">В соответствии со ст. 28 </w:t>
      </w:r>
      <w:r>
        <w:t xml:space="preserve">«Компетенция, права, обязанности и ответственность образовательной организации» Федерального закона Российской Федерации «Об образовании в Российской Федерации» (N 273-ФЗ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.),   согласно плану </w:t>
      </w:r>
      <w:proofErr w:type="spellStart"/>
      <w:r>
        <w:t>внутришкольного</w:t>
      </w:r>
      <w:proofErr w:type="spellEnd"/>
      <w:r>
        <w:t xml:space="preserve"> контроля на 2016/2017уч</w:t>
      </w:r>
      <w:proofErr w:type="gramStart"/>
      <w:r>
        <w:t>.г</w:t>
      </w:r>
      <w:proofErr w:type="gramEnd"/>
      <w:r>
        <w:t>, на основании</w:t>
      </w:r>
      <w:r w:rsidR="00FA1DA4" w:rsidRPr="00AB1E00">
        <w:t xml:space="preserve"> приказ</w:t>
      </w:r>
      <w:r>
        <w:t>а</w:t>
      </w:r>
      <w:r w:rsidR="00FA1DA4" w:rsidRPr="00AB1E00">
        <w:t xml:space="preserve">   МАОУ СОШ №2 УИИЯ № </w:t>
      </w:r>
      <w:r>
        <w:t>558</w:t>
      </w:r>
      <w:r w:rsidR="00FA1DA4" w:rsidRPr="00AB1E00">
        <w:t xml:space="preserve">-од от </w:t>
      </w:r>
      <w:r w:rsidR="00901686">
        <w:t>2</w:t>
      </w:r>
      <w:r>
        <w:t>4</w:t>
      </w:r>
      <w:r w:rsidR="00901686">
        <w:t>.09</w:t>
      </w:r>
      <w:r w:rsidR="003053B5">
        <w:t>.201</w:t>
      </w:r>
      <w:r>
        <w:t>6</w:t>
      </w:r>
      <w:r w:rsidR="00FA1DA4" w:rsidRPr="00AB1E00">
        <w:t>г. «Об</w:t>
      </w:r>
      <w:r w:rsidR="00FA1DA4" w:rsidRPr="00A36F30">
        <w:rPr>
          <w:color w:val="000000"/>
        </w:rPr>
        <w:t xml:space="preserve"> организации и проведении мониторинга уровня  </w:t>
      </w:r>
      <w:proofErr w:type="spellStart"/>
      <w:r w:rsidR="00FA1DA4" w:rsidRPr="00A36F30">
        <w:rPr>
          <w:color w:val="000000"/>
        </w:rPr>
        <w:t>обученности</w:t>
      </w:r>
      <w:proofErr w:type="spellEnd"/>
      <w:r w:rsidR="00FA1DA4" w:rsidRPr="00A36F30">
        <w:rPr>
          <w:color w:val="000000"/>
        </w:rPr>
        <w:t xml:space="preserve"> обучающихся по предметам федерального компонента учебного плана»</w:t>
      </w:r>
      <w:r w:rsidR="00396CC2">
        <w:rPr>
          <w:color w:val="000000"/>
        </w:rPr>
        <w:t xml:space="preserve">, </w:t>
      </w:r>
      <w:r w:rsidR="00FA1DA4" w:rsidRPr="0042044D">
        <w:t xml:space="preserve">были проведены контрольные работы по </w:t>
      </w:r>
      <w:r w:rsidR="00901686">
        <w:t xml:space="preserve">истории и </w:t>
      </w:r>
      <w:r w:rsidR="003053B5">
        <w:t xml:space="preserve">обществознанию в </w:t>
      </w:r>
      <w:r>
        <w:t>8-9,11 классах</w:t>
      </w:r>
      <w:r w:rsidR="00FA1DA4" w:rsidRPr="0042044D">
        <w:t>.</w:t>
      </w:r>
    </w:p>
    <w:p w:rsidR="00FA1DA4" w:rsidRPr="003053B5" w:rsidRDefault="00FA1DA4" w:rsidP="00A73764">
      <w:pPr>
        <w:pStyle w:val="a5"/>
        <w:tabs>
          <w:tab w:val="left" w:pos="3780"/>
        </w:tabs>
        <w:ind w:firstLine="360"/>
        <w:rPr>
          <w:color w:val="000000"/>
        </w:rPr>
      </w:pPr>
      <w:r w:rsidRPr="00AA1A87">
        <w:rPr>
          <w:color w:val="000000"/>
        </w:rPr>
        <w:t xml:space="preserve">Контрольные работы были составлены на основе рабочих программ по </w:t>
      </w:r>
      <w:r w:rsidR="00901686">
        <w:rPr>
          <w:color w:val="000000"/>
        </w:rPr>
        <w:t xml:space="preserve">истории и </w:t>
      </w:r>
      <w:r w:rsidR="003053B5">
        <w:rPr>
          <w:color w:val="000000"/>
        </w:rPr>
        <w:t>обществознанию</w:t>
      </w:r>
      <w:r w:rsidRPr="00AA1A87">
        <w:rPr>
          <w:color w:val="000000"/>
        </w:rPr>
        <w:t xml:space="preserve"> составленных у</w:t>
      </w:r>
      <w:r>
        <w:rPr>
          <w:color w:val="000000"/>
        </w:rPr>
        <w:t>чителями-предметниками в 201</w:t>
      </w:r>
      <w:r w:rsidR="00056103">
        <w:rPr>
          <w:color w:val="000000"/>
        </w:rPr>
        <w:t>6</w:t>
      </w:r>
      <w:r>
        <w:rPr>
          <w:color w:val="000000"/>
        </w:rPr>
        <w:t>-201</w:t>
      </w:r>
      <w:r w:rsidR="00056103">
        <w:rPr>
          <w:color w:val="000000"/>
        </w:rPr>
        <w:t>7</w:t>
      </w:r>
      <w:r w:rsidRPr="00AA1A87">
        <w:rPr>
          <w:color w:val="000000"/>
        </w:rPr>
        <w:t xml:space="preserve"> году, с учетом содержания государственного стандарта образования. Требования к проведению контрольных работ для всех классов едины.</w:t>
      </w:r>
    </w:p>
    <w:p w:rsidR="00085F66" w:rsidRPr="008577D2" w:rsidRDefault="00085F66" w:rsidP="00A73764">
      <w:pPr>
        <w:tabs>
          <w:tab w:val="left" w:pos="896"/>
        </w:tabs>
        <w:ind w:firstLine="360"/>
      </w:pPr>
    </w:p>
    <w:p w:rsidR="004A527F" w:rsidRPr="00EF5EEA" w:rsidRDefault="003053B5" w:rsidP="00A73764">
      <w:pPr>
        <w:ind w:firstLine="360"/>
        <w:jc w:val="both"/>
        <w:rPr>
          <w:b/>
          <w:color w:val="0000FF"/>
          <w:u w:val="single"/>
        </w:rPr>
      </w:pPr>
      <w:r w:rsidRPr="00EF5EEA">
        <w:rPr>
          <w:b/>
          <w:color w:val="0000FF"/>
          <w:u w:val="single"/>
        </w:rPr>
        <w:t>Обществознание 8</w:t>
      </w:r>
      <w:r w:rsidR="0084083E" w:rsidRPr="00EF5EEA">
        <w:rPr>
          <w:b/>
          <w:color w:val="0000FF"/>
          <w:u w:val="single"/>
        </w:rPr>
        <w:t xml:space="preserve"> класс</w:t>
      </w:r>
    </w:p>
    <w:p w:rsidR="00F41A9A" w:rsidRDefault="00F41A9A" w:rsidP="00A73764">
      <w:pPr>
        <w:ind w:firstLine="360"/>
        <w:jc w:val="both"/>
        <w:rPr>
          <w:b/>
          <w:color w:val="FF0000"/>
          <w:u w:val="single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876"/>
        <w:gridCol w:w="204"/>
        <w:gridCol w:w="742"/>
        <w:gridCol w:w="1034"/>
        <w:gridCol w:w="1080"/>
        <w:gridCol w:w="1260"/>
        <w:gridCol w:w="1129"/>
      </w:tblGrid>
      <w:tr w:rsidR="002B6E54" w:rsidRPr="0003559D" w:rsidTr="00EF5EEA">
        <w:tc>
          <w:tcPr>
            <w:tcW w:w="2448" w:type="dxa"/>
            <w:vMerge w:val="restart"/>
          </w:tcPr>
          <w:p w:rsidR="002B6E54" w:rsidRPr="0003559D" w:rsidRDefault="002B6E54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276" w:type="dxa"/>
            <w:gridSpan w:val="7"/>
          </w:tcPr>
          <w:p w:rsidR="002B6E54" w:rsidRPr="0003559D" w:rsidRDefault="002B6E54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29" w:type="dxa"/>
          </w:tcPr>
          <w:p w:rsidR="002B6E54" w:rsidRPr="0003559D" w:rsidRDefault="002B6E54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DB5C1B" w:rsidRPr="0042670D" w:rsidTr="00EF5EEA">
        <w:trPr>
          <w:cantSplit/>
        </w:trPr>
        <w:tc>
          <w:tcPr>
            <w:tcW w:w="2448" w:type="dxa"/>
            <w:vMerge/>
          </w:tcPr>
          <w:p w:rsidR="00DB5C1B" w:rsidRPr="0003559D" w:rsidRDefault="00DB5C1B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C1B" w:rsidRPr="006864C4" w:rsidRDefault="00DB5C1B" w:rsidP="000561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864C4">
              <w:rPr>
                <w:b/>
              </w:rPr>
              <w:t xml:space="preserve"> «а»</w:t>
            </w:r>
          </w:p>
        </w:tc>
        <w:tc>
          <w:tcPr>
            <w:tcW w:w="876" w:type="dxa"/>
          </w:tcPr>
          <w:p w:rsidR="00DB5C1B" w:rsidRPr="006864C4" w:rsidRDefault="00DB5C1B" w:rsidP="00056103">
            <w:pPr>
              <w:jc w:val="center"/>
              <w:rPr>
                <w:b/>
              </w:rPr>
            </w:pPr>
            <w:r>
              <w:rPr>
                <w:b/>
              </w:rPr>
              <w:t>8 «</w:t>
            </w:r>
            <w:r w:rsidR="00B91838">
              <w:rPr>
                <w:b/>
              </w:rPr>
              <w:t>б</w:t>
            </w:r>
            <w:r w:rsidRPr="006864C4">
              <w:rPr>
                <w:b/>
              </w:rPr>
              <w:t>»</w:t>
            </w:r>
          </w:p>
        </w:tc>
        <w:tc>
          <w:tcPr>
            <w:tcW w:w="946" w:type="dxa"/>
            <w:gridSpan w:val="2"/>
          </w:tcPr>
          <w:p w:rsidR="00DB5C1B" w:rsidRPr="006864C4" w:rsidRDefault="00DB5C1B" w:rsidP="00056103">
            <w:pPr>
              <w:jc w:val="center"/>
              <w:rPr>
                <w:b/>
              </w:rPr>
            </w:pPr>
            <w:r>
              <w:rPr>
                <w:b/>
              </w:rPr>
              <w:t>8 «в</w:t>
            </w:r>
            <w:r w:rsidRPr="006864C4">
              <w:rPr>
                <w:b/>
              </w:rPr>
              <w:t>»</w:t>
            </w:r>
          </w:p>
        </w:tc>
        <w:tc>
          <w:tcPr>
            <w:tcW w:w="1034" w:type="dxa"/>
          </w:tcPr>
          <w:p w:rsidR="00DB5C1B" w:rsidRDefault="00B91838" w:rsidP="00056103">
            <w:pPr>
              <w:jc w:val="center"/>
            </w:pPr>
            <w:r>
              <w:rPr>
                <w:b/>
              </w:rPr>
              <w:t>8</w:t>
            </w:r>
            <w:r w:rsidR="00DB5C1B">
              <w:rPr>
                <w:b/>
              </w:rPr>
              <w:t xml:space="preserve"> «г</w:t>
            </w:r>
            <w:r w:rsidR="00DB5C1B" w:rsidRPr="006864C4">
              <w:rPr>
                <w:b/>
              </w:rPr>
              <w:t>»</w:t>
            </w:r>
          </w:p>
        </w:tc>
        <w:tc>
          <w:tcPr>
            <w:tcW w:w="1080" w:type="dxa"/>
          </w:tcPr>
          <w:p w:rsidR="00DB5C1B" w:rsidRDefault="00B91838" w:rsidP="000561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B5C1B">
              <w:rPr>
                <w:b/>
              </w:rPr>
              <w:t xml:space="preserve"> «д</w:t>
            </w:r>
            <w:r w:rsidR="00DB5C1B" w:rsidRPr="006864C4">
              <w:rPr>
                <w:b/>
              </w:rPr>
              <w:t>»</w:t>
            </w:r>
          </w:p>
        </w:tc>
        <w:tc>
          <w:tcPr>
            <w:tcW w:w="1260" w:type="dxa"/>
          </w:tcPr>
          <w:p w:rsidR="00DB5C1B" w:rsidRDefault="00B91838" w:rsidP="00056103">
            <w:pPr>
              <w:jc w:val="center"/>
            </w:pPr>
            <w:r>
              <w:rPr>
                <w:b/>
              </w:rPr>
              <w:t>8</w:t>
            </w:r>
            <w:r w:rsidR="00DB5C1B">
              <w:rPr>
                <w:b/>
              </w:rPr>
              <w:t xml:space="preserve"> «</w:t>
            </w:r>
            <w:r w:rsidR="00901686">
              <w:rPr>
                <w:b/>
              </w:rPr>
              <w:t>е</w:t>
            </w:r>
            <w:r w:rsidR="00DB5C1B" w:rsidRPr="006864C4">
              <w:rPr>
                <w:b/>
              </w:rPr>
              <w:t>»</w:t>
            </w:r>
          </w:p>
        </w:tc>
        <w:tc>
          <w:tcPr>
            <w:tcW w:w="1129" w:type="dxa"/>
          </w:tcPr>
          <w:p w:rsidR="00DB5C1B" w:rsidRPr="0003559D" w:rsidRDefault="00DB5C1B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887ABE" w:rsidRPr="0003559D" w:rsidTr="00EF5EEA">
        <w:trPr>
          <w:cantSplit/>
        </w:trPr>
        <w:tc>
          <w:tcPr>
            <w:tcW w:w="2448" w:type="dxa"/>
          </w:tcPr>
          <w:p w:rsidR="00887ABE" w:rsidRPr="0003559D" w:rsidRDefault="00887ABE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276" w:type="dxa"/>
            <w:gridSpan w:val="7"/>
          </w:tcPr>
          <w:p w:rsidR="00887ABE" w:rsidRDefault="00887ABE" w:rsidP="00A73764">
            <w:pPr>
              <w:ind w:firstLine="360"/>
              <w:jc w:val="center"/>
            </w:pPr>
          </w:p>
        </w:tc>
        <w:tc>
          <w:tcPr>
            <w:tcW w:w="1129" w:type="dxa"/>
          </w:tcPr>
          <w:p w:rsidR="00887ABE" w:rsidRDefault="00887ABE" w:rsidP="00A73764">
            <w:pPr>
              <w:ind w:firstLine="360"/>
              <w:jc w:val="center"/>
            </w:pPr>
          </w:p>
        </w:tc>
      </w:tr>
      <w:tr w:rsidR="0084083E" w:rsidRPr="0003559D" w:rsidTr="00EF5EEA">
        <w:trPr>
          <w:cantSplit/>
        </w:trPr>
        <w:tc>
          <w:tcPr>
            <w:tcW w:w="2448" w:type="dxa"/>
          </w:tcPr>
          <w:p w:rsidR="0084083E" w:rsidRPr="0084083E" w:rsidRDefault="0084083E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84083E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080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056103" w:rsidRPr="0003559D" w:rsidTr="00EF5EEA">
        <w:trPr>
          <w:cantSplit/>
        </w:trPr>
        <w:tc>
          <w:tcPr>
            <w:tcW w:w="2448" w:type="dxa"/>
          </w:tcPr>
          <w:p w:rsidR="00056103" w:rsidRPr="00056103" w:rsidRDefault="00056103" w:rsidP="00056103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по списку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26</w:t>
            </w:r>
          </w:p>
        </w:tc>
        <w:tc>
          <w:tcPr>
            <w:tcW w:w="742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12</w:t>
            </w:r>
          </w:p>
        </w:tc>
        <w:tc>
          <w:tcPr>
            <w:tcW w:w="1034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25</w:t>
            </w:r>
          </w:p>
        </w:tc>
        <w:tc>
          <w:tcPr>
            <w:tcW w:w="1129" w:type="dxa"/>
          </w:tcPr>
          <w:p w:rsidR="00056103" w:rsidRPr="00056103" w:rsidRDefault="00056103">
            <w:pPr>
              <w:jc w:val="center"/>
              <w:rPr>
                <w:b/>
                <w:sz w:val="20"/>
                <w:szCs w:val="20"/>
              </w:rPr>
            </w:pPr>
            <w:r w:rsidRPr="00056103">
              <w:rPr>
                <w:b/>
                <w:sz w:val="20"/>
                <w:szCs w:val="20"/>
              </w:rPr>
              <w:t>140</w:t>
            </w:r>
          </w:p>
        </w:tc>
      </w:tr>
      <w:tr w:rsidR="00056103" w:rsidRPr="0003559D" w:rsidTr="00EF5EEA">
        <w:trPr>
          <w:cantSplit/>
        </w:trPr>
        <w:tc>
          <w:tcPr>
            <w:tcW w:w="2448" w:type="dxa"/>
          </w:tcPr>
          <w:p w:rsidR="00056103" w:rsidRPr="00056103" w:rsidRDefault="00056103" w:rsidP="00056103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22/88%</w:t>
            </w:r>
          </w:p>
        </w:tc>
        <w:tc>
          <w:tcPr>
            <w:tcW w:w="1080" w:type="dxa"/>
            <w:gridSpan w:val="2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18/69%</w:t>
            </w:r>
          </w:p>
        </w:tc>
        <w:tc>
          <w:tcPr>
            <w:tcW w:w="742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10/83%</w:t>
            </w:r>
          </w:p>
        </w:tc>
        <w:tc>
          <w:tcPr>
            <w:tcW w:w="1034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25/96%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21/84%</w:t>
            </w:r>
          </w:p>
        </w:tc>
        <w:tc>
          <w:tcPr>
            <w:tcW w:w="126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21/81%</w:t>
            </w:r>
          </w:p>
        </w:tc>
        <w:tc>
          <w:tcPr>
            <w:tcW w:w="1129" w:type="dxa"/>
          </w:tcPr>
          <w:p w:rsidR="00056103" w:rsidRPr="00056103" w:rsidRDefault="00056103">
            <w:pPr>
              <w:jc w:val="center"/>
              <w:rPr>
                <w:b/>
                <w:sz w:val="20"/>
                <w:szCs w:val="20"/>
              </w:rPr>
            </w:pPr>
            <w:r w:rsidRPr="00056103">
              <w:rPr>
                <w:b/>
                <w:sz w:val="20"/>
                <w:szCs w:val="20"/>
              </w:rPr>
              <w:t>117/84%</w:t>
            </w:r>
          </w:p>
        </w:tc>
      </w:tr>
      <w:tr w:rsidR="00901686" w:rsidRPr="0003559D" w:rsidTr="00EF5EEA">
        <w:trPr>
          <w:cantSplit/>
        </w:trPr>
        <w:tc>
          <w:tcPr>
            <w:tcW w:w="2448" w:type="dxa"/>
          </w:tcPr>
          <w:p w:rsidR="00901686" w:rsidRPr="006D7A60" w:rsidRDefault="00901686" w:rsidP="00A73764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6D7A60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080" w:type="dxa"/>
          </w:tcPr>
          <w:p w:rsidR="00901686" w:rsidRPr="00901686" w:rsidRDefault="00901686" w:rsidP="00605F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01686" w:rsidRPr="00901686" w:rsidRDefault="00901686" w:rsidP="00605F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01686" w:rsidRPr="00901686" w:rsidRDefault="00901686" w:rsidP="00605F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901686" w:rsidRPr="00901686" w:rsidRDefault="00901686" w:rsidP="00605F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1686" w:rsidRPr="00901686" w:rsidRDefault="00901686" w:rsidP="00605F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1686" w:rsidRPr="00901686" w:rsidRDefault="00901686" w:rsidP="00605F0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01686" w:rsidRPr="00901686" w:rsidRDefault="00901686" w:rsidP="00605F04">
            <w:pPr>
              <w:ind w:firstLine="72"/>
              <w:jc w:val="center"/>
              <w:rPr>
                <w:sz w:val="20"/>
                <w:szCs w:val="20"/>
              </w:rPr>
            </w:pPr>
          </w:p>
        </w:tc>
      </w:tr>
      <w:tr w:rsidR="00056103" w:rsidRPr="0003559D" w:rsidTr="00EF5EEA">
        <w:trPr>
          <w:cantSplit/>
        </w:trPr>
        <w:tc>
          <w:tcPr>
            <w:tcW w:w="2448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«5»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1/5%</w:t>
            </w:r>
          </w:p>
        </w:tc>
        <w:tc>
          <w:tcPr>
            <w:tcW w:w="1080" w:type="dxa"/>
            <w:gridSpan w:val="2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0/0%</w:t>
            </w:r>
          </w:p>
        </w:tc>
        <w:tc>
          <w:tcPr>
            <w:tcW w:w="742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0/0%</w:t>
            </w:r>
          </w:p>
        </w:tc>
        <w:tc>
          <w:tcPr>
            <w:tcW w:w="1034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0/0%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4/19%</w:t>
            </w:r>
          </w:p>
        </w:tc>
        <w:tc>
          <w:tcPr>
            <w:tcW w:w="126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0/0%</w:t>
            </w:r>
          </w:p>
        </w:tc>
        <w:tc>
          <w:tcPr>
            <w:tcW w:w="1129" w:type="dxa"/>
          </w:tcPr>
          <w:p w:rsidR="00056103" w:rsidRPr="00056103" w:rsidRDefault="00056103">
            <w:pPr>
              <w:jc w:val="center"/>
              <w:rPr>
                <w:b/>
                <w:sz w:val="20"/>
                <w:szCs w:val="20"/>
              </w:rPr>
            </w:pPr>
            <w:r w:rsidRPr="00056103">
              <w:rPr>
                <w:b/>
                <w:sz w:val="20"/>
                <w:szCs w:val="20"/>
              </w:rPr>
              <w:t>5/4%</w:t>
            </w:r>
          </w:p>
        </w:tc>
      </w:tr>
      <w:tr w:rsidR="00056103" w:rsidRPr="0003559D" w:rsidTr="00EF5EEA">
        <w:trPr>
          <w:cantSplit/>
        </w:trPr>
        <w:tc>
          <w:tcPr>
            <w:tcW w:w="2448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«4»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18/81%</w:t>
            </w:r>
          </w:p>
        </w:tc>
        <w:tc>
          <w:tcPr>
            <w:tcW w:w="1080" w:type="dxa"/>
            <w:gridSpan w:val="2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14/78%</w:t>
            </w:r>
          </w:p>
        </w:tc>
        <w:tc>
          <w:tcPr>
            <w:tcW w:w="742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2/20%</w:t>
            </w:r>
          </w:p>
        </w:tc>
        <w:tc>
          <w:tcPr>
            <w:tcW w:w="1034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12/48%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13/62%</w:t>
            </w:r>
          </w:p>
        </w:tc>
        <w:tc>
          <w:tcPr>
            <w:tcW w:w="126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5/24%</w:t>
            </w:r>
          </w:p>
        </w:tc>
        <w:tc>
          <w:tcPr>
            <w:tcW w:w="1129" w:type="dxa"/>
          </w:tcPr>
          <w:p w:rsidR="00056103" w:rsidRPr="00056103" w:rsidRDefault="00056103">
            <w:pPr>
              <w:jc w:val="center"/>
              <w:rPr>
                <w:b/>
                <w:sz w:val="20"/>
                <w:szCs w:val="20"/>
              </w:rPr>
            </w:pPr>
            <w:r w:rsidRPr="00056103">
              <w:rPr>
                <w:b/>
                <w:sz w:val="20"/>
                <w:szCs w:val="20"/>
              </w:rPr>
              <w:t>64/55%</w:t>
            </w:r>
          </w:p>
        </w:tc>
      </w:tr>
      <w:tr w:rsidR="00056103" w:rsidRPr="0003559D" w:rsidTr="00EF5EEA">
        <w:trPr>
          <w:cantSplit/>
        </w:trPr>
        <w:tc>
          <w:tcPr>
            <w:tcW w:w="2448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«3»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3/14%</w:t>
            </w:r>
          </w:p>
        </w:tc>
        <w:tc>
          <w:tcPr>
            <w:tcW w:w="1080" w:type="dxa"/>
            <w:gridSpan w:val="2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4/22%</w:t>
            </w:r>
          </w:p>
        </w:tc>
        <w:tc>
          <w:tcPr>
            <w:tcW w:w="742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8/80%</w:t>
            </w:r>
          </w:p>
        </w:tc>
        <w:tc>
          <w:tcPr>
            <w:tcW w:w="1034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13/52%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4/19%</w:t>
            </w:r>
          </w:p>
        </w:tc>
        <w:tc>
          <w:tcPr>
            <w:tcW w:w="126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16/76%</w:t>
            </w:r>
          </w:p>
        </w:tc>
        <w:tc>
          <w:tcPr>
            <w:tcW w:w="1129" w:type="dxa"/>
          </w:tcPr>
          <w:p w:rsidR="00056103" w:rsidRPr="00056103" w:rsidRDefault="00056103">
            <w:pPr>
              <w:jc w:val="center"/>
              <w:rPr>
                <w:b/>
                <w:sz w:val="20"/>
                <w:szCs w:val="20"/>
              </w:rPr>
            </w:pPr>
            <w:r w:rsidRPr="00056103">
              <w:rPr>
                <w:b/>
                <w:sz w:val="20"/>
                <w:szCs w:val="20"/>
              </w:rPr>
              <w:t>48/41/%</w:t>
            </w:r>
          </w:p>
        </w:tc>
      </w:tr>
      <w:tr w:rsidR="00056103" w:rsidRPr="0003559D" w:rsidTr="00EF5EEA">
        <w:trPr>
          <w:cantSplit/>
        </w:trPr>
        <w:tc>
          <w:tcPr>
            <w:tcW w:w="2448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056103" w:rsidRPr="00056103" w:rsidRDefault="00056103">
            <w:pPr>
              <w:jc w:val="center"/>
              <w:rPr>
                <w:b/>
                <w:sz w:val="20"/>
                <w:szCs w:val="20"/>
              </w:rPr>
            </w:pPr>
            <w:r w:rsidRPr="00056103">
              <w:rPr>
                <w:b/>
                <w:sz w:val="20"/>
                <w:szCs w:val="20"/>
              </w:rPr>
              <w:t>0</w:t>
            </w:r>
          </w:p>
        </w:tc>
      </w:tr>
      <w:tr w:rsidR="00056103" w:rsidRPr="0003559D" w:rsidTr="00EF5EEA">
        <w:trPr>
          <w:cantSplit/>
        </w:trPr>
        <w:tc>
          <w:tcPr>
            <w:tcW w:w="2448" w:type="dxa"/>
          </w:tcPr>
          <w:p w:rsidR="00056103" w:rsidRPr="006D7A60" w:rsidRDefault="00056103" w:rsidP="00A73764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6D7A60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  <w:gridSpan w:val="2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100%</w:t>
            </w:r>
          </w:p>
        </w:tc>
        <w:tc>
          <w:tcPr>
            <w:tcW w:w="742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100%</w:t>
            </w:r>
          </w:p>
        </w:tc>
        <w:tc>
          <w:tcPr>
            <w:tcW w:w="1034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100%</w:t>
            </w:r>
          </w:p>
        </w:tc>
        <w:tc>
          <w:tcPr>
            <w:tcW w:w="1129" w:type="dxa"/>
          </w:tcPr>
          <w:p w:rsidR="00056103" w:rsidRPr="00056103" w:rsidRDefault="00056103">
            <w:pPr>
              <w:jc w:val="center"/>
              <w:rPr>
                <w:b/>
                <w:sz w:val="20"/>
                <w:szCs w:val="20"/>
              </w:rPr>
            </w:pPr>
            <w:r w:rsidRPr="00056103">
              <w:rPr>
                <w:b/>
                <w:sz w:val="20"/>
                <w:szCs w:val="20"/>
              </w:rPr>
              <w:t>100%</w:t>
            </w:r>
          </w:p>
        </w:tc>
      </w:tr>
      <w:tr w:rsidR="00056103" w:rsidRPr="002B6E54" w:rsidTr="00EF5EEA">
        <w:trPr>
          <w:cantSplit/>
        </w:trPr>
        <w:tc>
          <w:tcPr>
            <w:tcW w:w="2448" w:type="dxa"/>
          </w:tcPr>
          <w:p w:rsidR="00056103" w:rsidRPr="006D7A60" w:rsidRDefault="00056103" w:rsidP="00A73764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6D7A60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86%</w:t>
            </w:r>
          </w:p>
        </w:tc>
        <w:tc>
          <w:tcPr>
            <w:tcW w:w="1080" w:type="dxa"/>
            <w:gridSpan w:val="2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78%</w:t>
            </w:r>
          </w:p>
        </w:tc>
        <w:tc>
          <w:tcPr>
            <w:tcW w:w="742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20%</w:t>
            </w:r>
          </w:p>
        </w:tc>
        <w:tc>
          <w:tcPr>
            <w:tcW w:w="1034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48%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81%</w:t>
            </w:r>
          </w:p>
        </w:tc>
        <w:tc>
          <w:tcPr>
            <w:tcW w:w="126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24%</w:t>
            </w:r>
          </w:p>
        </w:tc>
        <w:tc>
          <w:tcPr>
            <w:tcW w:w="1129" w:type="dxa"/>
          </w:tcPr>
          <w:p w:rsidR="00056103" w:rsidRPr="00056103" w:rsidRDefault="00056103">
            <w:pPr>
              <w:jc w:val="center"/>
              <w:rPr>
                <w:b/>
                <w:sz w:val="20"/>
                <w:szCs w:val="20"/>
              </w:rPr>
            </w:pPr>
            <w:r w:rsidRPr="00056103">
              <w:rPr>
                <w:b/>
                <w:sz w:val="20"/>
                <w:szCs w:val="20"/>
              </w:rPr>
              <w:t>59%</w:t>
            </w:r>
          </w:p>
        </w:tc>
      </w:tr>
      <w:tr w:rsidR="00056103" w:rsidRPr="002B6E54" w:rsidTr="00EF5EEA">
        <w:trPr>
          <w:cantSplit/>
        </w:trPr>
        <w:tc>
          <w:tcPr>
            <w:tcW w:w="2448" w:type="dxa"/>
          </w:tcPr>
          <w:p w:rsidR="00056103" w:rsidRPr="006D7A60" w:rsidRDefault="00056103" w:rsidP="00A73764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6D7A60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gridSpan w:val="2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3,8</w:t>
            </w:r>
          </w:p>
        </w:tc>
        <w:tc>
          <w:tcPr>
            <w:tcW w:w="742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3,2</w:t>
            </w:r>
          </w:p>
        </w:tc>
        <w:tc>
          <w:tcPr>
            <w:tcW w:w="1034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56103" w:rsidRPr="00056103" w:rsidRDefault="00056103">
            <w:pPr>
              <w:jc w:val="center"/>
              <w:rPr>
                <w:sz w:val="20"/>
                <w:szCs w:val="20"/>
              </w:rPr>
            </w:pPr>
            <w:r w:rsidRPr="00056103">
              <w:rPr>
                <w:sz w:val="20"/>
                <w:szCs w:val="20"/>
              </w:rPr>
              <w:t>3,2</w:t>
            </w:r>
          </w:p>
        </w:tc>
        <w:tc>
          <w:tcPr>
            <w:tcW w:w="1129" w:type="dxa"/>
          </w:tcPr>
          <w:p w:rsidR="00056103" w:rsidRPr="00056103" w:rsidRDefault="00056103">
            <w:pPr>
              <w:jc w:val="center"/>
              <w:rPr>
                <w:b/>
                <w:sz w:val="20"/>
                <w:szCs w:val="20"/>
              </w:rPr>
            </w:pPr>
            <w:r w:rsidRPr="00056103">
              <w:rPr>
                <w:b/>
                <w:sz w:val="20"/>
                <w:szCs w:val="20"/>
              </w:rPr>
              <w:t>3,6</w:t>
            </w:r>
          </w:p>
        </w:tc>
      </w:tr>
    </w:tbl>
    <w:p w:rsidR="00E35C2A" w:rsidRDefault="00E35C2A" w:rsidP="00A73764">
      <w:pPr>
        <w:pStyle w:val="a5"/>
        <w:ind w:firstLine="360"/>
      </w:pPr>
    </w:p>
    <w:p w:rsidR="00E156DA" w:rsidRDefault="004A527F" w:rsidP="00A73764">
      <w:pPr>
        <w:pStyle w:val="a5"/>
        <w:ind w:firstLine="360"/>
        <w:rPr>
          <w:b/>
          <w:bCs/>
        </w:rPr>
      </w:pPr>
      <w:r w:rsidRPr="00BE1BA3">
        <w:t xml:space="preserve">С </w:t>
      </w:r>
      <w:r w:rsidR="00F03BCD">
        <w:t>входной</w:t>
      </w:r>
      <w:r w:rsidR="002B6E54" w:rsidRPr="00BE1BA3">
        <w:t xml:space="preserve"> </w:t>
      </w:r>
      <w:r w:rsidRPr="00BE1BA3">
        <w:t xml:space="preserve">контрольной работой справились </w:t>
      </w:r>
      <w:r w:rsidR="00F03BCD">
        <w:t>1</w:t>
      </w:r>
      <w:r w:rsidR="00056103">
        <w:t>40</w:t>
      </w:r>
      <w:r w:rsidR="00887ABE">
        <w:t xml:space="preserve"> обучающихся, что </w:t>
      </w:r>
      <w:r w:rsidR="00056103">
        <w:t>84</w:t>
      </w:r>
      <w:r w:rsidR="002467C7">
        <w:t>% учащихся.</w:t>
      </w:r>
      <w:r w:rsidRPr="00BE1BA3">
        <w:t xml:space="preserve"> </w:t>
      </w:r>
      <w:r w:rsidR="002467C7">
        <w:t xml:space="preserve">Качественный показатель </w:t>
      </w:r>
      <w:r w:rsidR="00887ABE">
        <w:t xml:space="preserve">равен </w:t>
      </w:r>
      <w:r w:rsidR="002467C7">
        <w:t xml:space="preserve"> </w:t>
      </w:r>
      <w:r w:rsidR="00056103">
        <w:t>59</w:t>
      </w:r>
      <w:r w:rsidR="002467C7">
        <w:t xml:space="preserve">%. Это позволяет говорить  о допустимом уровне </w:t>
      </w:r>
      <w:proofErr w:type="spellStart"/>
      <w:r w:rsidR="002467C7">
        <w:t>обученности</w:t>
      </w:r>
      <w:proofErr w:type="spellEnd"/>
      <w:r w:rsidR="002467C7">
        <w:t xml:space="preserve"> </w:t>
      </w:r>
      <w:r w:rsidR="00887ABE">
        <w:t xml:space="preserve">обучающихся 8 классов по </w:t>
      </w:r>
      <w:r w:rsidR="00B91838">
        <w:t>обществознанию</w:t>
      </w:r>
      <w:r w:rsidR="00887ABE">
        <w:t>.</w:t>
      </w:r>
      <w:r w:rsidR="00E35C2A">
        <w:t xml:space="preserve"> </w:t>
      </w:r>
    </w:p>
    <w:p w:rsidR="00A5348A" w:rsidRDefault="00A5348A" w:rsidP="00A73764">
      <w:pPr>
        <w:pStyle w:val="a5"/>
        <w:ind w:firstLine="360"/>
        <w:jc w:val="center"/>
        <w:rPr>
          <w:b/>
          <w:bCs/>
        </w:rPr>
      </w:pPr>
    </w:p>
    <w:p w:rsidR="00E156DA" w:rsidRPr="00C00210" w:rsidRDefault="00E156DA" w:rsidP="00A73764">
      <w:pPr>
        <w:pStyle w:val="a5"/>
        <w:ind w:firstLine="360"/>
        <w:jc w:val="center"/>
        <w:rPr>
          <w:b/>
          <w:bCs/>
        </w:rPr>
      </w:pPr>
      <w:r w:rsidRPr="00C00210">
        <w:rPr>
          <w:b/>
          <w:bCs/>
        </w:rPr>
        <w:t>Сравнение показателя</w:t>
      </w:r>
      <w:r>
        <w:rPr>
          <w:b/>
          <w:bCs/>
        </w:rPr>
        <w:t xml:space="preserve"> успеваемости и качества</w:t>
      </w:r>
      <w:r w:rsidRPr="00C00210">
        <w:rPr>
          <w:b/>
          <w:bCs/>
        </w:rPr>
        <w:t xml:space="preserve"> по классам с общешкольным</w:t>
      </w:r>
      <w:r>
        <w:rPr>
          <w:b/>
          <w:bCs/>
        </w:rPr>
        <w:t>и показателями.</w:t>
      </w:r>
    </w:p>
    <w:p w:rsidR="00C00210" w:rsidRPr="00B2460D" w:rsidRDefault="00C00210" w:rsidP="00A73764">
      <w:pPr>
        <w:pStyle w:val="a5"/>
        <w:ind w:firstLine="360"/>
        <w:rPr>
          <w:color w:val="800000"/>
        </w:rPr>
      </w:pPr>
    </w:p>
    <w:p w:rsidR="00C00210" w:rsidRDefault="0002007C" w:rsidP="00A73764">
      <w:pPr>
        <w:pStyle w:val="a5"/>
        <w:ind w:firstLine="360"/>
      </w:pPr>
      <w:r>
        <w:rPr>
          <w:noProof/>
        </w:rPr>
        <w:drawing>
          <wp:inline distT="0" distB="0" distL="0" distR="0">
            <wp:extent cx="6162675" cy="2019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2BB" w:rsidRPr="0088282C" w:rsidRDefault="008C767D" w:rsidP="00A73764">
      <w:pPr>
        <w:ind w:firstLine="360"/>
        <w:jc w:val="both"/>
      </w:pPr>
      <w:r>
        <w:t>Анализ</w:t>
      </w:r>
      <w:r w:rsidR="002722BB" w:rsidRPr="0088282C">
        <w:t xml:space="preserve"> качественного показателя входной контрольной работы</w:t>
      </w:r>
      <w:r w:rsidR="0088282C">
        <w:t xml:space="preserve"> выявил</w:t>
      </w:r>
      <w:r>
        <w:t>, что обучающиеся 8а</w:t>
      </w:r>
      <w:proofErr w:type="gramStart"/>
      <w:r w:rsidR="00056103">
        <w:t>,б</w:t>
      </w:r>
      <w:proofErr w:type="gramEnd"/>
      <w:r>
        <w:t xml:space="preserve"> и 8</w:t>
      </w:r>
      <w:r w:rsidR="00056103">
        <w:t>д</w:t>
      </w:r>
      <w:r>
        <w:t xml:space="preserve"> классов</w:t>
      </w:r>
      <w:r w:rsidR="0088282C">
        <w:t xml:space="preserve"> </w:t>
      </w:r>
      <w:r>
        <w:t xml:space="preserve">показали результат выше среднего по параллели на </w:t>
      </w:r>
      <w:r w:rsidR="00056103">
        <w:t>27</w:t>
      </w:r>
      <w:r>
        <w:t>%</w:t>
      </w:r>
      <w:r w:rsidR="00D85C65">
        <w:t>, 19%</w:t>
      </w:r>
      <w:r>
        <w:t xml:space="preserve"> и </w:t>
      </w:r>
      <w:r w:rsidR="00D85C65">
        <w:t>22</w:t>
      </w:r>
      <w:r>
        <w:t>% соответственно, ниже оказался результат в 8</w:t>
      </w:r>
      <w:r w:rsidR="00056103">
        <w:t>г,е</w:t>
      </w:r>
      <w:r>
        <w:t xml:space="preserve"> и в 8в классах</w:t>
      </w:r>
      <w:r w:rsidR="00D95066">
        <w:t xml:space="preserve"> на </w:t>
      </w:r>
      <w:r w:rsidR="00D85C65">
        <w:t>11</w:t>
      </w:r>
      <w:r w:rsidR="00D95066">
        <w:t>%</w:t>
      </w:r>
      <w:r w:rsidR="00D85C65">
        <w:t>, 35% и 39%</w:t>
      </w:r>
      <w:r w:rsidR="00D95066">
        <w:t xml:space="preserve"> соответственно</w:t>
      </w:r>
      <w:r w:rsidR="00D85C65">
        <w:t xml:space="preserve">, в первую очередь </w:t>
      </w:r>
      <w:r w:rsidR="0088282C">
        <w:t>это связано с низкой учебной мотивацией учащихся данн</w:t>
      </w:r>
      <w:r w:rsidR="00D95066">
        <w:t>ых</w:t>
      </w:r>
      <w:r w:rsidR="0088282C">
        <w:t xml:space="preserve"> класс</w:t>
      </w:r>
      <w:r w:rsidR="00D95066">
        <w:t>ов</w:t>
      </w:r>
      <w:r w:rsidR="0088282C">
        <w:t xml:space="preserve">. </w:t>
      </w:r>
    </w:p>
    <w:p w:rsidR="0088282C" w:rsidRDefault="0088282C" w:rsidP="00A73764">
      <w:pPr>
        <w:ind w:firstLine="360"/>
        <w:rPr>
          <w:b/>
        </w:rPr>
      </w:pPr>
    </w:p>
    <w:p w:rsidR="0079520F" w:rsidRDefault="0079520F" w:rsidP="00A73764">
      <w:pPr>
        <w:ind w:firstLine="360"/>
        <w:rPr>
          <w:b/>
        </w:rPr>
      </w:pPr>
      <w:r w:rsidRPr="00BE1BA3">
        <w:rPr>
          <w:b/>
        </w:rPr>
        <w:t>Анализ допущенных ошибок выявил:</w:t>
      </w:r>
    </w:p>
    <w:p w:rsidR="003A60EA" w:rsidRDefault="003A60EA" w:rsidP="00A73764">
      <w:pPr>
        <w:ind w:firstLine="360"/>
        <w:jc w:val="center"/>
        <w:rPr>
          <w:b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1012"/>
        <w:gridCol w:w="987"/>
        <w:gridCol w:w="1038"/>
        <w:gridCol w:w="987"/>
        <w:gridCol w:w="1055"/>
        <w:gridCol w:w="1185"/>
        <w:gridCol w:w="1186"/>
      </w:tblGrid>
      <w:tr w:rsidR="002722BB" w:rsidRPr="0003559D" w:rsidTr="00D85C65">
        <w:trPr>
          <w:cantSplit/>
          <w:trHeight w:val="555"/>
        </w:trPr>
        <w:tc>
          <w:tcPr>
            <w:tcW w:w="3081" w:type="dxa"/>
            <w:shd w:val="clear" w:color="auto" w:fill="auto"/>
          </w:tcPr>
          <w:p w:rsidR="002722BB" w:rsidRPr="0003559D" w:rsidRDefault="002722BB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012" w:type="dxa"/>
          </w:tcPr>
          <w:p w:rsidR="002722BB" w:rsidRPr="006864C4" w:rsidRDefault="002722BB" w:rsidP="004124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864C4">
              <w:rPr>
                <w:b/>
              </w:rPr>
              <w:t xml:space="preserve"> «а»</w:t>
            </w:r>
          </w:p>
        </w:tc>
        <w:tc>
          <w:tcPr>
            <w:tcW w:w="987" w:type="dxa"/>
          </w:tcPr>
          <w:p w:rsidR="002722BB" w:rsidRPr="006864C4" w:rsidRDefault="002722BB" w:rsidP="004124EF">
            <w:pPr>
              <w:jc w:val="center"/>
              <w:rPr>
                <w:b/>
              </w:rPr>
            </w:pPr>
            <w:r>
              <w:rPr>
                <w:b/>
              </w:rPr>
              <w:t>8 «б</w:t>
            </w:r>
            <w:r w:rsidRPr="006864C4">
              <w:rPr>
                <w:b/>
              </w:rPr>
              <w:t>»</w:t>
            </w:r>
          </w:p>
        </w:tc>
        <w:tc>
          <w:tcPr>
            <w:tcW w:w="1038" w:type="dxa"/>
          </w:tcPr>
          <w:p w:rsidR="002722BB" w:rsidRPr="006864C4" w:rsidRDefault="002722BB" w:rsidP="004124EF">
            <w:pPr>
              <w:jc w:val="center"/>
              <w:rPr>
                <w:b/>
              </w:rPr>
            </w:pPr>
            <w:r>
              <w:rPr>
                <w:b/>
              </w:rPr>
              <w:t>8 «в</w:t>
            </w:r>
            <w:r w:rsidRPr="006864C4">
              <w:rPr>
                <w:b/>
              </w:rPr>
              <w:t>»</w:t>
            </w:r>
          </w:p>
        </w:tc>
        <w:tc>
          <w:tcPr>
            <w:tcW w:w="987" w:type="dxa"/>
          </w:tcPr>
          <w:p w:rsidR="002722BB" w:rsidRDefault="002722BB" w:rsidP="004124EF">
            <w:pPr>
              <w:jc w:val="center"/>
            </w:pPr>
            <w:r>
              <w:rPr>
                <w:b/>
              </w:rPr>
              <w:t>8 «г</w:t>
            </w:r>
            <w:r w:rsidRPr="006864C4">
              <w:rPr>
                <w:b/>
              </w:rPr>
              <w:t>»</w:t>
            </w:r>
          </w:p>
        </w:tc>
        <w:tc>
          <w:tcPr>
            <w:tcW w:w="1055" w:type="dxa"/>
          </w:tcPr>
          <w:p w:rsidR="002722BB" w:rsidRDefault="002722BB" w:rsidP="004124EF">
            <w:pPr>
              <w:jc w:val="center"/>
              <w:rPr>
                <w:b/>
              </w:rPr>
            </w:pPr>
            <w:r>
              <w:rPr>
                <w:b/>
              </w:rPr>
              <w:t>8 «д</w:t>
            </w:r>
            <w:r w:rsidRPr="006864C4">
              <w:rPr>
                <w:b/>
              </w:rPr>
              <w:t>»</w:t>
            </w:r>
          </w:p>
        </w:tc>
        <w:tc>
          <w:tcPr>
            <w:tcW w:w="1185" w:type="dxa"/>
          </w:tcPr>
          <w:p w:rsidR="002722BB" w:rsidRDefault="002722BB" w:rsidP="004124EF">
            <w:pPr>
              <w:jc w:val="center"/>
            </w:pPr>
            <w:r>
              <w:rPr>
                <w:b/>
              </w:rPr>
              <w:t>8 «</w:t>
            </w:r>
            <w:r w:rsidR="00D95066">
              <w:rPr>
                <w:b/>
              </w:rPr>
              <w:t>е</w:t>
            </w:r>
            <w:r w:rsidRPr="006864C4">
              <w:rPr>
                <w:b/>
              </w:rPr>
              <w:t>»</w:t>
            </w:r>
          </w:p>
        </w:tc>
        <w:tc>
          <w:tcPr>
            <w:tcW w:w="1185" w:type="dxa"/>
          </w:tcPr>
          <w:p w:rsidR="002722BB" w:rsidRPr="006864C4" w:rsidRDefault="002722BB" w:rsidP="004124E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по школе</w:t>
            </w:r>
          </w:p>
        </w:tc>
      </w:tr>
      <w:tr w:rsidR="00517A5A" w:rsidRPr="0003559D" w:rsidTr="00D85C65">
        <w:trPr>
          <w:cantSplit/>
          <w:trHeight w:val="231"/>
        </w:trPr>
        <w:tc>
          <w:tcPr>
            <w:tcW w:w="10531" w:type="dxa"/>
            <w:gridSpan w:val="8"/>
          </w:tcPr>
          <w:p w:rsidR="00517A5A" w:rsidRPr="0003559D" w:rsidRDefault="00517A5A" w:rsidP="00A73764">
            <w:pPr>
              <w:ind w:firstLine="360"/>
              <w:jc w:val="center"/>
              <w:rPr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</w:tr>
      <w:tr w:rsidR="00D95066" w:rsidRPr="0003559D" w:rsidTr="00D85C65">
        <w:trPr>
          <w:cantSplit/>
          <w:trHeight w:val="463"/>
        </w:trPr>
        <w:tc>
          <w:tcPr>
            <w:tcW w:w="3081" w:type="dxa"/>
          </w:tcPr>
          <w:p w:rsidR="00D95066" w:rsidRPr="00396CC2" w:rsidRDefault="00D95066" w:rsidP="00A73764">
            <w:pPr>
              <w:ind w:firstLine="360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1.Рыночные отношения в экономике.</w:t>
            </w:r>
          </w:p>
        </w:tc>
        <w:tc>
          <w:tcPr>
            <w:tcW w:w="1012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18/86</w:t>
            </w:r>
          </w:p>
        </w:tc>
        <w:tc>
          <w:tcPr>
            <w:tcW w:w="987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12/50</w:t>
            </w:r>
          </w:p>
        </w:tc>
        <w:tc>
          <w:tcPr>
            <w:tcW w:w="1038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7/53,84</w:t>
            </w:r>
          </w:p>
        </w:tc>
        <w:tc>
          <w:tcPr>
            <w:tcW w:w="987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9/41</w:t>
            </w:r>
          </w:p>
        </w:tc>
        <w:tc>
          <w:tcPr>
            <w:tcW w:w="105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8/33,33</w:t>
            </w:r>
          </w:p>
        </w:tc>
        <w:tc>
          <w:tcPr>
            <w:tcW w:w="118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14/58,33</w:t>
            </w:r>
          </w:p>
        </w:tc>
        <w:tc>
          <w:tcPr>
            <w:tcW w:w="118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68/60,17</w:t>
            </w:r>
          </w:p>
        </w:tc>
      </w:tr>
      <w:tr w:rsidR="00D95066" w:rsidRPr="0003559D" w:rsidTr="00D85C65">
        <w:trPr>
          <w:cantSplit/>
          <w:trHeight w:val="478"/>
        </w:trPr>
        <w:tc>
          <w:tcPr>
            <w:tcW w:w="3081" w:type="dxa"/>
          </w:tcPr>
          <w:p w:rsidR="00D95066" w:rsidRPr="00396CC2" w:rsidRDefault="00D95066" w:rsidP="00A73764">
            <w:pPr>
              <w:ind w:firstLine="360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2.Социальная мобильность.</w:t>
            </w:r>
          </w:p>
        </w:tc>
        <w:tc>
          <w:tcPr>
            <w:tcW w:w="1012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17/70,8</w:t>
            </w:r>
          </w:p>
        </w:tc>
        <w:tc>
          <w:tcPr>
            <w:tcW w:w="987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19/95</w:t>
            </w:r>
          </w:p>
        </w:tc>
        <w:tc>
          <w:tcPr>
            <w:tcW w:w="1038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9/33,3</w:t>
            </w:r>
          </w:p>
        </w:tc>
        <w:tc>
          <w:tcPr>
            <w:tcW w:w="987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10/41,6</w:t>
            </w:r>
          </w:p>
        </w:tc>
        <w:tc>
          <w:tcPr>
            <w:tcW w:w="105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6/42,85</w:t>
            </w:r>
          </w:p>
        </w:tc>
        <w:tc>
          <w:tcPr>
            <w:tcW w:w="118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13/52</w:t>
            </w:r>
          </w:p>
        </w:tc>
        <w:tc>
          <w:tcPr>
            <w:tcW w:w="118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74/65,48</w:t>
            </w:r>
          </w:p>
        </w:tc>
      </w:tr>
      <w:tr w:rsidR="00517A5A" w:rsidRPr="0003559D" w:rsidTr="00D85C65">
        <w:trPr>
          <w:cantSplit/>
          <w:trHeight w:val="231"/>
        </w:trPr>
        <w:tc>
          <w:tcPr>
            <w:tcW w:w="10531" w:type="dxa"/>
            <w:gridSpan w:val="8"/>
          </w:tcPr>
          <w:p w:rsidR="00517A5A" w:rsidRPr="00396CC2" w:rsidRDefault="00517A5A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</w:tr>
      <w:tr w:rsidR="00D95066" w:rsidRPr="0003559D" w:rsidTr="00D85C65">
        <w:trPr>
          <w:cantSplit/>
          <w:trHeight w:val="231"/>
        </w:trPr>
        <w:tc>
          <w:tcPr>
            <w:tcW w:w="3081" w:type="dxa"/>
          </w:tcPr>
          <w:p w:rsidR="00D95066" w:rsidRPr="00396CC2" w:rsidRDefault="00D95066" w:rsidP="00A73764">
            <w:pPr>
              <w:ind w:firstLine="360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1.Общество и человек.</w:t>
            </w:r>
          </w:p>
        </w:tc>
        <w:tc>
          <w:tcPr>
            <w:tcW w:w="1012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6/25</w:t>
            </w:r>
          </w:p>
        </w:tc>
        <w:tc>
          <w:tcPr>
            <w:tcW w:w="987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13/52</w:t>
            </w:r>
          </w:p>
        </w:tc>
        <w:tc>
          <w:tcPr>
            <w:tcW w:w="1038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6/25</w:t>
            </w:r>
          </w:p>
        </w:tc>
        <w:tc>
          <w:tcPr>
            <w:tcW w:w="987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4/33,33</w:t>
            </w:r>
          </w:p>
        </w:tc>
        <w:tc>
          <w:tcPr>
            <w:tcW w:w="105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8/57,14</w:t>
            </w:r>
          </w:p>
        </w:tc>
        <w:tc>
          <w:tcPr>
            <w:tcW w:w="118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11/44</w:t>
            </w:r>
          </w:p>
        </w:tc>
        <w:tc>
          <w:tcPr>
            <w:tcW w:w="118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48/42,47</w:t>
            </w:r>
          </w:p>
        </w:tc>
      </w:tr>
      <w:tr w:rsidR="00D95066" w:rsidRPr="0003559D" w:rsidTr="00D85C65">
        <w:trPr>
          <w:cantSplit/>
          <w:trHeight w:val="478"/>
        </w:trPr>
        <w:tc>
          <w:tcPr>
            <w:tcW w:w="3081" w:type="dxa"/>
          </w:tcPr>
          <w:p w:rsidR="00D95066" w:rsidRPr="00396CC2" w:rsidRDefault="00D95066" w:rsidP="00A73764">
            <w:pPr>
              <w:ind w:firstLine="360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2.Правоотношения и правонарушения.</w:t>
            </w:r>
          </w:p>
        </w:tc>
        <w:tc>
          <w:tcPr>
            <w:tcW w:w="1012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4/16,66</w:t>
            </w:r>
          </w:p>
        </w:tc>
        <w:tc>
          <w:tcPr>
            <w:tcW w:w="987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10/40</w:t>
            </w:r>
          </w:p>
        </w:tc>
        <w:tc>
          <w:tcPr>
            <w:tcW w:w="1038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5/38,46</w:t>
            </w:r>
          </w:p>
        </w:tc>
        <w:tc>
          <w:tcPr>
            <w:tcW w:w="987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3/25</w:t>
            </w:r>
          </w:p>
        </w:tc>
        <w:tc>
          <w:tcPr>
            <w:tcW w:w="105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7/50</w:t>
            </w:r>
          </w:p>
        </w:tc>
        <w:tc>
          <w:tcPr>
            <w:tcW w:w="118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8/32</w:t>
            </w:r>
          </w:p>
        </w:tc>
        <w:tc>
          <w:tcPr>
            <w:tcW w:w="1185" w:type="dxa"/>
          </w:tcPr>
          <w:p w:rsidR="00D95066" w:rsidRPr="00396CC2" w:rsidRDefault="00D95066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sz w:val="20"/>
                <w:szCs w:val="20"/>
              </w:rPr>
              <w:t>23/20,35</w:t>
            </w:r>
          </w:p>
        </w:tc>
      </w:tr>
    </w:tbl>
    <w:p w:rsidR="00396CC2" w:rsidRDefault="00D6176B" w:rsidP="00A73764">
      <w:pPr>
        <w:ind w:firstLine="360"/>
        <w:jc w:val="both"/>
      </w:pPr>
      <w:r w:rsidRPr="00396CC2">
        <w:rPr>
          <w:b/>
        </w:rPr>
        <w:t>Положительные результаты</w:t>
      </w:r>
      <w:r w:rsidRPr="00396CC2">
        <w:t xml:space="preserve">: усвоили следующие содержательные позиции: </w:t>
      </w:r>
    </w:p>
    <w:p w:rsidR="00396CC2" w:rsidRDefault="00D6176B" w:rsidP="00B80A79">
      <w:pPr>
        <w:numPr>
          <w:ilvl w:val="0"/>
          <w:numId w:val="8"/>
        </w:numPr>
        <w:ind w:left="0" w:firstLine="360"/>
        <w:jc w:val="both"/>
      </w:pPr>
      <w:r w:rsidRPr="00396CC2">
        <w:t xml:space="preserve">роль экономики в жизни общества; </w:t>
      </w:r>
    </w:p>
    <w:p w:rsidR="00D6176B" w:rsidRPr="00396CC2" w:rsidRDefault="00D6176B" w:rsidP="00B80A79">
      <w:pPr>
        <w:numPr>
          <w:ilvl w:val="0"/>
          <w:numId w:val="8"/>
        </w:numPr>
        <w:ind w:left="0" w:firstLine="360"/>
        <w:jc w:val="both"/>
      </w:pPr>
      <w:r w:rsidRPr="00396CC2">
        <w:t>социальные взаимодействия людей.</w:t>
      </w:r>
    </w:p>
    <w:p w:rsidR="00396CC2" w:rsidRDefault="00396CC2" w:rsidP="00A73764">
      <w:pPr>
        <w:ind w:firstLine="360"/>
        <w:jc w:val="both"/>
      </w:pPr>
      <w:r w:rsidRPr="0088282C">
        <w:rPr>
          <w:b/>
        </w:rPr>
        <w:t>Пробелы в знаниях</w:t>
      </w:r>
      <w:r>
        <w:rPr>
          <w:b/>
        </w:rPr>
        <w:t xml:space="preserve"> </w:t>
      </w:r>
      <w:r>
        <w:t>выявились по следующим темам</w:t>
      </w:r>
    </w:p>
    <w:p w:rsidR="00396CC2" w:rsidRDefault="00D6176B" w:rsidP="00B80A79">
      <w:pPr>
        <w:numPr>
          <w:ilvl w:val="0"/>
          <w:numId w:val="9"/>
        </w:numPr>
        <w:ind w:left="0" w:firstLine="360"/>
        <w:jc w:val="both"/>
      </w:pPr>
      <w:r w:rsidRPr="00396CC2">
        <w:t xml:space="preserve">отношения между людьми; </w:t>
      </w:r>
    </w:p>
    <w:p w:rsidR="00D6176B" w:rsidRPr="00396CC2" w:rsidRDefault="00D6176B" w:rsidP="00B80A79">
      <w:pPr>
        <w:numPr>
          <w:ilvl w:val="0"/>
          <w:numId w:val="9"/>
        </w:numPr>
        <w:ind w:left="0" w:firstLine="360"/>
        <w:jc w:val="both"/>
      </w:pPr>
      <w:r w:rsidRPr="00396CC2">
        <w:t>права и обязанности граждан.</w:t>
      </w:r>
    </w:p>
    <w:p w:rsidR="00396CC2" w:rsidRDefault="00396CC2" w:rsidP="00A73764">
      <w:pPr>
        <w:ind w:firstLine="360"/>
        <w:jc w:val="both"/>
        <w:rPr>
          <w:b/>
          <w:color w:val="0000FF"/>
          <w:u w:val="single"/>
        </w:rPr>
      </w:pPr>
    </w:p>
    <w:p w:rsidR="00396CC2" w:rsidRDefault="00396CC2" w:rsidP="00A73764">
      <w:pPr>
        <w:ind w:firstLine="360"/>
        <w:jc w:val="both"/>
        <w:rPr>
          <w:b/>
          <w:color w:val="0000FF"/>
          <w:u w:val="single"/>
        </w:rPr>
      </w:pPr>
      <w:r w:rsidRPr="00B630E9">
        <w:rPr>
          <w:b/>
          <w:color w:val="0000FF"/>
          <w:u w:val="single"/>
        </w:rPr>
        <w:t>Обществознание 9-е классы</w:t>
      </w:r>
    </w:p>
    <w:p w:rsidR="00396CC2" w:rsidRDefault="00396CC2" w:rsidP="00A73764">
      <w:pPr>
        <w:ind w:firstLine="360"/>
        <w:jc w:val="both"/>
        <w:rPr>
          <w:b/>
          <w:color w:val="0000FF"/>
          <w:u w:val="single"/>
        </w:rPr>
      </w:pPr>
    </w:p>
    <w:tbl>
      <w:tblPr>
        <w:tblW w:w="10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839"/>
        <w:gridCol w:w="1050"/>
        <w:gridCol w:w="1050"/>
        <w:gridCol w:w="1050"/>
        <w:gridCol w:w="839"/>
        <w:gridCol w:w="1469"/>
        <w:gridCol w:w="20"/>
        <w:gridCol w:w="1241"/>
      </w:tblGrid>
      <w:tr w:rsidR="00EF5EEA" w:rsidRPr="00EF5EEA" w:rsidTr="00D85C65">
        <w:trPr>
          <w:trHeight w:val="696"/>
        </w:trPr>
        <w:tc>
          <w:tcPr>
            <w:tcW w:w="2939" w:type="dxa"/>
            <w:vMerge w:val="restart"/>
          </w:tcPr>
          <w:p w:rsidR="00EF5EEA" w:rsidRPr="00EF5EEA" w:rsidRDefault="00EF5EEA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EF5EE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297" w:type="dxa"/>
            <w:gridSpan w:val="6"/>
          </w:tcPr>
          <w:p w:rsidR="00EF5EEA" w:rsidRPr="00EF5EEA" w:rsidRDefault="00EF5EEA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EF5EEA" w:rsidRPr="00EF5EEA" w:rsidRDefault="00EF5EEA" w:rsidP="00A73764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EF5EEA">
              <w:rPr>
                <w:b/>
                <w:bCs/>
                <w:sz w:val="20"/>
                <w:szCs w:val="20"/>
              </w:rPr>
              <w:t xml:space="preserve">           Всего по школе</w:t>
            </w:r>
          </w:p>
        </w:tc>
      </w:tr>
      <w:tr w:rsidR="00EF5EEA" w:rsidRPr="00EF5EEA" w:rsidTr="00D85C65">
        <w:trPr>
          <w:cantSplit/>
          <w:trHeight w:val="145"/>
        </w:trPr>
        <w:tc>
          <w:tcPr>
            <w:tcW w:w="2939" w:type="dxa"/>
            <w:vMerge/>
          </w:tcPr>
          <w:p w:rsidR="00EF5EEA" w:rsidRPr="00EF5EEA" w:rsidRDefault="00EF5EEA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EF5EEA" w:rsidRPr="00EF5EEA" w:rsidRDefault="00EF5EEA" w:rsidP="00D85C65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F5EEA">
              <w:rPr>
                <w:b/>
                <w:sz w:val="20"/>
                <w:szCs w:val="20"/>
              </w:rPr>
              <w:t>9 «а»</w:t>
            </w:r>
          </w:p>
        </w:tc>
        <w:tc>
          <w:tcPr>
            <w:tcW w:w="1050" w:type="dxa"/>
          </w:tcPr>
          <w:p w:rsidR="00EF5EEA" w:rsidRPr="00EF5EEA" w:rsidRDefault="00EF5EEA" w:rsidP="00D85C65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F5EEA">
              <w:rPr>
                <w:b/>
                <w:sz w:val="20"/>
                <w:szCs w:val="20"/>
              </w:rPr>
              <w:t>9 «б»</w:t>
            </w:r>
          </w:p>
        </w:tc>
        <w:tc>
          <w:tcPr>
            <w:tcW w:w="1050" w:type="dxa"/>
          </w:tcPr>
          <w:p w:rsidR="00EF5EEA" w:rsidRPr="00EF5EEA" w:rsidRDefault="00EF5EEA" w:rsidP="00D85C65">
            <w:pPr>
              <w:ind w:firstLine="42"/>
              <w:jc w:val="center"/>
              <w:rPr>
                <w:sz w:val="20"/>
                <w:szCs w:val="20"/>
              </w:rPr>
            </w:pPr>
            <w:r w:rsidRPr="00EF5EEA">
              <w:rPr>
                <w:b/>
                <w:sz w:val="20"/>
                <w:szCs w:val="20"/>
              </w:rPr>
              <w:t>9 «в»</w:t>
            </w:r>
          </w:p>
        </w:tc>
        <w:tc>
          <w:tcPr>
            <w:tcW w:w="1050" w:type="dxa"/>
          </w:tcPr>
          <w:p w:rsidR="00EF5EEA" w:rsidRPr="00EF5EEA" w:rsidRDefault="00EF5EEA" w:rsidP="00D85C65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F5EEA">
              <w:rPr>
                <w:b/>
                <w:sz w:val="20"/>
                <w:szCs w:val="20"/>
              </w:rPr>
              <w:t>9 «г»</w:t>
            </w:r>
          </w:p>
        </w:tc>
        <w:tc>
          <w:tcPr>
            <w:tcW w:w="839" w:type="dxa"/>
          </w:tcPr>
          <w:p w:rsidR="00EF5EEA" w:rsidRPr="00EF5EEA" w:rsidRDefault="00EF5EEA" w:rsidP="00D85C65">
            <w:pPr>
              <w:ind w:firstLine="42"/>
              <w:jc w:val="center"/>
              <w:rPr>
                <w:sz w:val="20"/>
                <w:szCs w:val="20"/>
              </w:rPr>
            </w:pPr>
            <w:r w:rsidRPr="00EF5EEA">
              <w:rPr>
                <w:b/>
                <w:sz w:val="20"/>
                <w:szCs w:val="20"/>
              </w:rPr>
              <w:t>9 «д»</w:t>
            </w:r>
          </w:p>
        </w:tc>
        <w:tc>
          <w:tcPr>
            <w:tcW w:w="1489" w:type="dxa"/>
            <w:gridSpan w:val="2"/>
          </w:tcPr>
          <w:p w:rsidR="00EF5EEA" w:rsidRPr="00EF5EEA" w:rsidRDefault="00EF5EEA" w:rsidP="00D85C65">
            <w:pPr>
              <w:ind w:firstLine="42"/>
              <w:jc w:val="center"/>
              <w:rPr>
                <w:sz w:val="20"/>
                <w:szCs w:val="20"/>
              </w:rPr>
            </w:pPr>
            <w:r w:rsidRPr="00EF5EEA">
              <w:rPr>
                <w:b/>
                <w:sz w:val="20"/>
                <w:szCs w:val="20"/>
              </w:rPr>
              <w:t>9 «</w:t>
            </w:r>
            <w:r w:rsidR="00D85C65">
              <w:rPr>
                <w:b/>
                <w:sz w:val="20"/>
                <w:szCs w:val="20"/>
              </w:rPr>
              <w:t>е</w:t>
            </w:r>
            <w:r w:rsidRPr="00EF5EE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41" w:type="dxa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EF5EEA" w:rsidRPr="00EF5EEA" w:rsidTr="00D85C65">
        <w:trPr>
          <w:cantSplit/>
          <w:trHeight w:val="227"/>
        </w:trPr>
        <w:tc>
          <w:tcPr>
            <w:tcW w:w="2939" w:type="dxa"/>
          </w:tcPr>
          <w:p w:rsidR="00EF5EEA" w:rsidRPr="00EF5EEA" w:rsidRDefault="00EF5EEA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EF5EEA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6317" w:type="dxa"/>
            <w:gridSpan w:val="7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D85C65" w:rsidRPr="00EF5EEA" w:rsidTr="00D85C65">
        <w:trPr>
          <w:cantSplit/>
          <w:trHeight w:val="227"/>
        </w:trPr>
        <w:tc>
          <w:tcPr>
            <w:tcW w:w="2939" w:type="dxa"/>
          </w:tcPr>
          <w:p w:rsidR="00D85C65" w:rsidRPr="00EF5EEA" w:rsidRDefault="00D85C65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EF5EE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6317" w:type="dxa"/>
            <w:gridSpan w:val="7"/>
          </w:tcPr>
          <w:p w:rsidR="00D85C65" w:rsidRPr="00EF5EEA" w:rsidRDefault="00D85C65" w:rsidP="00A73764">
            <w:pPr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241" w:type="dxa"/>
          </w:tcPr>
          <w:p w:rsidR="00D85C65" w:rsidRPr="00EF5EEA" w:rsidRDefault="00D85C65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EF5EEA" w:rsidRPr="00EF5EEA" w:rsidTr="00D85C65">
        <w:trPr>
          <w:cantSplit/>
          <w:trHeight w:val="227"/>
        </w:trPr>
        <w:tc>
          <w:tcPr>
            <w:tcW w:w="2939" w:type="dxa"/>
          </w:tcPr>
          <w:p w:rsidR="00EF5EEA" w:rsidRPr="00EF5EEA" w:rsidRDefault="00EF5EEA" w:rsidP="00D85C65">
            <w:pPr>
              <w:jc w:val="both"/>
              <w:rPr>
                <w:b/>
                <w:bCs/>
                <w:sz w:val="20"/>
                <w:szCs w:val="20"/>
              </w:rPr>
            </w:pPr>
            <w:r w:rsidRPr="00EF5EEA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839" w:type="dxa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F5EEA" w:rsidRPr="00EF5EEA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EF5EEA" w:rsidRPr="00EF5EEA" w:rsidTr="00D85C65">
        <w:trPr>
          <w:cantSplit/>
          <w:trHeight w:val="227"/>
        </w:trPr>
        <w:tc>
          <w:tcPr>
            <w:tcW w:w="2939" w:type="dxa"/>
          </w:tcPr>
          <w:p w:rsidR="00EF5EEA" w:rsidRPr="00EF5EEA" w:rsidRDefault="00EF5EEA" w:rsidP="00A73764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по списку</w:t>
            </w:r>
          </w:p>
        </w:tc>
        <w:tc>
          <w:tcPr>
            <w:tcW w:w="839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19</w:t>
            </w:r>
          </w:p>
        </w:tc>
        <w:tc>
          <w:tcPr>
            <w:tcW w:w="1050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29</w:t>
            </w:r>
          </w:p>
        </w:tc>
        <w:tc>
          <w:tcPr>
            <w:tcW w:w="1050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  <w:lang w:val="en-US"/>
              </w:rPr>
              <w:t>1</w:t>
            </w:r>
            <w:r w:rsidRPr="00EF5EEA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29</w:t>
            </w:r>
          </w:p>
        </w:tc>
        <w:tc>
          <w:tcPr>
            <w:tcW w:w="1489" w:type="dxa"/>
            <w:gridSpan w:val="2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21</w:t>
            </w:r>
          </w:p>
        </w:tc>
        <w:tc>
          <w:tcPr>
            <w:tcW w:w="1241" w:type="dxa"/>
          </w:tcPr>
          <w:p w:rsidR="00EF5EEA" w:rsidRPr="00EF5EEA" w:rsidRDefault="00EF5EEA" w:rsidP="00605F04">
            <w:pPr>
              <w:ind w:firstLine="48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120</w:t>
            </w:r>
          </w:p>
        </w:tc>
      </w:tr>
      <w:tr w:rsidR="00EF5EEA" w:rsidRPr="00EF5EEA" w:rsidTr="00D85C65">
        <w:trPr>
          <w:cantSplit/>
          <w:trHeight w:val="469"/>
        </w:trPr>
        <w:tc>
          <w:tcPr>
            <w:tcW w:w="2939" w:type="dxa"/>
          </w:tcPr>
          <w:p w:rsidR="00EF5EEA" w:rsidRPr="00EF5EEA" w:rsidRDefault="00EF5EEA" w:rsidP="00A73764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839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EF5EEA">
              <w:rPr>
                <w:sz w:val="20"/>
                <w:szCs w:val="20"/>
              </w:rPr>
              <w:t>19/100</w:t>
            </w:r>
          </w:p>
        </w:tc>
        <w:tc>
          <w:tcPr>
            <w:tcW w:w="1050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EF5EEA">
              <w:rPr>
                <w:sz w:val="20"/>
                <w:szCs w:val="20"/>
              </w:rPr>
              <w:t>29/100</w:t>
            </w:r>
          </w:p>
        </w:tc>
        <w:tc>
          <w:tcPr>
            <w:tcW w:w="1050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  <w:lang w:val="en-US"/>
              </w:rPr>
              <w:t>1</w:t>
            </w:r>
            <w:r w:rsidRPr="00EF5EEA">
              <w:rPr>
                <w:sz w:val="20"/>
                <w:szCs w:val="20"/>
              </w:rPr>
              <w:t>3/100</w:t>
            </w:r>
          </w:p>
        </w:tc>
        <w:tc>
          <w:tcPr>
            <w:tcW w:w="1050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9/100</w:t>
            </w:r>
          </w:p>
        </w:tc>
        <w:tc>
          <w:tcPr>
            <w:tcW w:w="839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29/100</w:t>
            </w:r>
          </w:p>
        </w:tc>
        <w:tc>
          <w:tcPr>
            <w:tcW w:w="1489" w:type="dxa"/>
            <w:gridSpan w:val="2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21/100</w:t>
            </w:r>
          </w:p>
        </w:tc>
        <w:tc>
          <w:tcPr>
            <w:tcW w:w="1241" w:type="dxa"/>
          </w:tcPr>
          <w:p w:rsidR="00EF5EEA" w:rsidRPr="00EF5EEA" w:rsidRDefault="00EF5EEA" w:rsidP="00605F04">
            <w:pPr>
              <w:ind w:firstLine="48"/>
              <w:rPr>
                <w:sz w:val="20"/>
                <w:szCs w:val="20"/>
              </w:rPr>
            </w:pPr>
            <w:r w:rsidRPr="00EF5EEA">
              <w:rPr>
                <w:sz w:val="20"/>
                <w:szCs w:val="20"/>
              </w:rPr>
              <w:t>120/100</w:t>
            </w:r>
          </w:p>
        </w:tc>
      </w:tr>
      <w:tr w:rsidR="00EF5EEA" w:rsidRPr="00EF5EEA" w:rsidTr="00D85C65">
        <w:trPr>
          <w:cantSplit/>
          <w:trHeight w:val="227"/>
        </w:trPr>
        <w:tc>
          <w:tcPr>
            <w:tcW w:w="2939" w:type="dxa"/>
          </w:tcPr>
          <w:p w:rsidR="00EF5EEA" w:rsidRPr="00EF5EEA" w:rsidRDefault="00EF5EEA" w:rsidP="00A73764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EF5EEA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839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EF5EEA" w:rsidRPr="00EF5EEA" w:rsidRDefault="00EF5EEA" w:rsidP="00605F04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F5EEA" w:rsidRPr="00EF5EEA" w:rsidRDefault="00EF5EEA" w:rsidP="00605F04">
            <w:pPr>
              <w:ind w:firstLine="48"/>
              <w:rPr>
                <w:sz w:val="20"/>
                <w:szCs w:val="20"/>
              </w:rPr>
            </w:pPr>
          </w:p>
        </w:tc>
      </w:tr>
      <w:tr w:rsidR="00D85C65" w:rsidRPr="00EF5EEA" w:rsidTr="00D85C65">
        <w:trPr>
          <w:cantSplit/>
          <w:trHeight w:val="454"/>
        </w:trPr>
        <w:tc>
          <w:tcPr>
            <w:tcW w:w="2939" w:type="dxa"/>
          </w:tcPr>
          <w:p w:rsidR="00D85C65" w:rsidRPr="00D85C65" w:rsidRDefault="00D85C65" w:rsidP="00CC5AC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по списку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23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28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28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25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  <w:r w:rsidRPr="00D85C65">
              <w:rPr>
                <w:b/>
                <w:sz w:val="20"/>
                <w:szCs w:val="20"/>
              </w:rPr>
              <w:t>142</w:t>
            </w:r>
          </w:p>
        </w:tc>
      </w:tr>
      <w:tr w:rsidR="00D85C65" w:rsidRPr="00EF5EEA" w:rsidTr="00D85C65">
        <w:trPr>
          <w:cantSplit/>
          <w:trHeight w:val="454"/>
        </w:trPr>
        <w:tc>
          <w:tcPr>
            <w:tcW w:w="2939" w:type="dxa"/>
          </w:tcPr>
          <w:p w:rsidR="00D85C65" w:rsidRPr="00D85C65" w:rsidRDefault="00D85C65" w:rsidP="00CC5AC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23/100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26/92,8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9/81,8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28/100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24/96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20/80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  <w:r w:rsidRPr="00D85C65">
              <w:rPr>
                <w:b/>
                <w:sz w:val="20"/>
                <w:szCs w:val="20"/>
              </w:rPr>
              <w:t>130/91,5</w:t>
            </w:r>
          </w:p>
        </w:tc>
      </w:tr>
      <w:tr w:rsidR="00D85C65" w:rsidRPr="00EF5EEA" w:rsidTr="00D85C65">
        <w:trPr>
          <w:cantSplit/>
          <w:trHeight w:val="469"/>
        </w:trPr>
        <w:tc>
          <w:tcPr>
            <w:tcW w:w="2939" w:type="dxa"/>
          </w:tcPr>
          <w:p w:rsidR="00D85C65" w:rsidRPr="00D85C65" w:rsidRDefault="00D85C65" w:rsidP="00CC5ACE">
            <w:pPr>
              <w:rPr>
                <w:b/>
                <w:bCs/>
                <w:sz w:val="20"/>
                <w:szCs w:val="20"/>
              </w:rPr>
            </w:pPr>
            <w:r w:rsidRPr="00D85C65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5C65" w:rsidRPr="00EF5EEA" w:rsidTr="00D85C65">
        <w:trPr>
          <w:cantSplit/>
          <w:trHeight w:val="227"/>
        </w:trPr>
        <w:tc>
          <w:tcPr>
            <w:tcW w:w="29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«5»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5/21,73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5/19,23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4/16,66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3/15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  <w:r w:rsidRPr="00D85C65">
              <w:rPr>
                <w:b/>
                <w:sz w:val="20"/>
                <w:szCs w:val="20"/>
              </w:rPr>
              <w:t>17/13</w:t>
            </w:r>
          </w:p>
        </w:tc>
      </w:tr>
      <w:tr w:rsidR="00D85C65" w:rsidRPr="00EF5EEA" w:rsidTr="00D85C65">
        <w:trPr>
          <w:cantSplit/>
          <w:trHeight w:val="227"/>
        </w:trPr>
        <w:tc>
          <w:tcPr>
            <w:tcW w:w="29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lastRenderedPageBreak/>
              <w:t>«4»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14/60,86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10/38,46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6/66,66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8/28,57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8/33,33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14/70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  <w:r w:rsidRPr="00D85C65">
              <w:rPr>
                <w:b/>
                <w:sz w:val="20"/>
                <w:szCs w:val="20"/>
              </w:rPr>
              <w:t>60/46,15</w:t>
            </w:r>
          </w:p>
        </w:tc>
      </w:tr>
      <w:tr w:rsidR="00D85C65" w:rsidRPr="00EF5EEA" w:rsidTr="00D85C65">
        <w:trPr>
          <w:cantSplit/>
          <w:trHeight w:val="227"/>
        </w:trPr>
        <w:tc>
          <w:tcPr>
            <w:tcW w:w="29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«3»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4/17,39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11/42,30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3/33,33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20/71,42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12/50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3/15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  <w:r w:rsidRPr="00D85C65">
              <w:rPr>
                <w:b/>
                <w:sz w:val="20"/>
                <w:szCs w:val="20"/>
              </w:rPr>
              <w:t>53/40,76</w:t>
            </w:r>
          </w:p>
        </w:tc>
      </w:tr>
      <w:tr w:rsidR="00D85C65" w:rsidRPr="00EF5EEA" w:rsidTr="00D85C65">
        <w:trPr>
          <w:cantSplit/>
          <w:trHeight w:val="227"/>
        </w:trPr>
        <w:tc>
          <w:tcPr>
            <w:tcW w:w="29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«2»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  <w:r w:rsidRPr="00D85C65">
              <w:rPr>
                <w:b/>
                <w:sz w:val="20"/>
                <w:szCs w:val="20"/>
              </w:rPr>
              <w:t>-</w:t>
            </w:r>
          </w:p>
        </w:tc>
      </w:tr>
      <w:tr w:rsidR="00D85C65" w:rsidRPr="00EF5EEA" w:rsidTr="00D85C65">
        <w:trPr>
          <w:cantSplit/>
          <w:trHeight w:val="227"/>
        </w:trPr>
        <w:tc>
          <w:tcPr>
            <w:tcW w:w="2939" w:type="dxa"/>
          </w:tcPr>
          <w:p w:rsidR="00D85C65" w:rsidRPr="00D85C65" w:rsidRDefault="00D85C65" w:rsidP="00CC5ACE">
            <w:pPr>
              <w:rPr>
                <w:b/>
                <w:bCs/>
                <w:sz w:val="20"/>
                <w:szCs w:val="20"/>
              </w:rPr>
            </w:pPr>
            <w:r w:rsidRPr="00D85C65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100%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100%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100%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100%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100%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100%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  <w:r w:rsidRPr="00D85C65">
              <w:rPr>
                <w:b/>
                <w:sz w:val="20"/>
                <w:szCs w:val="20"/>
              </w:rPr>
              <w:t>100%</w:t>
            </w:r>
          </w:p>
        </w:tc>
      </w:tr>
      <w:tr w:rsidR="00D85C65" w:rsidRPr="00EF5EEA" w:rsidTr="00D85C65">
        <w:trPr>
          <w:cantSplit/>
          <w:trHeight w:val="227"/>
        </w:trPr>
        <w:tc>
          <w:tcPr>
            <w:tcW w:w="2939" w:type="dxa"/>
          </w:tcPr>
          <w:p w:rsidR="00D85C65" w:rsidRPr="00D85C65" w:rsidRDefault="00D85C65" w:rsidP="00CC5ACE">
            <w:pPr>
              <w:rPr>
                <w:b/>
                <w:bCs/>
                <w:sz w:val="20"/>
                <w:szCs w:val="20"/>
              </w:rPr>
            </w:pPr>
            <w:r w:rsidRPr="00D85C65">
              <w:rPr>
                <w:b/>
                <w:bCs/>
                <w:sz w:val="20"/>
                <w:szCs w:val="20"/>
              </w:rPr>
              <w:t>4. Качество</w:t>
            </w:r>
            <w:proofErr w:type="gramStart"/>
            <w:r w:rsidRPr="00D85C65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19/82,6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15/57,6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6/66,6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8/28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12/50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17/85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  <w:r w:rsidRPr="00D85C65">
              <w:rPr>
                <w:b/>
                <w:sz w:val="20"/>
                <w:szCs w:val="20"/>
              </w:rPr>
              <w:t>77/59,23</w:t>
            </w:r>
          </w:p>
        </w:tc>
      </w:tr>
      <w:tr w:rsidR="00D85C65" w:rsidRPr="00EF5EEA" w:rsidTr="00D85C65">
        <w:trPr>
          <w:cantSplit/>
          <w:trHeight w:val="469"/>
        </w:trPr>
        <w:tc>
          <w:tcPr>
            <w:tcW w:w="2939" w:type="dxa"/>
          </w:tcPr>
          <w:p w:rsidR="00D85C65" w:rsidRPr="00D85C65" w:rsidRDefault="00D85C65" w:rsidP="00CC5ACE">
            <w:pPr>
              <w:rPr>
                <w:b/>
                <w:bCs/>
                <w:sz w:val="20"/>
                <w:szCs w:val="20"/>
              </w:rPr>
            </w:pPr>
            <w:r w:rsidRPr="00D85C65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3,7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3,6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3,2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3,6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  <w:r w:rsidRPr="00D85C65">
              <w:rPr>
                <w:b/>
                <w:sz w:val="20"/>
                <w:szCs w:val="20"/>
              </w:rPr>
              <w:t>3,6</w:t>
            </w:r>
          </w:p>
        </w:tc>
      </w:tr>
      <w:tr w:rsidR="00D85C65" w:rsidRPr="00EF5EEA" w:rsidTr="00D85C65">
        <w:trPr>
          <w:cantSplit/>
          <w:trHeight w:val="469"/>
        </w:trPr>
        <w:tc>
          <w:tcPr>
            <w:tcW w:w="2939" w:type="dxa"/>
          </w:tcPr>
          <w:p w:rsidR="00D85C65" w:rsidRPr="00D85C65" w:rsidRDefault="00D85C65" w:rsidP="00CC5ACE">
            <w:pPr>
              <w:rPr>
                <w:b/>
                <w:bCs/>
                <w:sz w:val="20"/>
                <w:szCs w:val="20"/>
              </w:rPr>
            </w:pPr>
            <w:r w:rsidRPr="00D85C65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D85C65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D85C65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D85C65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D85C65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+23,37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-1,63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+7,37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-31,23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-9,23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+25,7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5C65" w:rsidRPr="00EF5EEA" w:rsidTr="00D85C65">
        <w:trPr>
          <w:cantSplit/>
          <w:trHeight w:val="469"/>
        </w:trPr>
        <w:tc>
          <w:tcPr>
            <w:tcW w:w="2939" w:type="dxa"/>
          </w:tcPr>
          <w:p w:rsidR="00D85C65" w:rsidRPr="00D85C65" w:rsidRDefault="00D85C65" w:rsidP="00CC5ACE">
            <w:pPr>
              <w:rPr>
                <w:b/>
                <w:bCs/>
                <w:sz w:val="20"/>
                <w:szCs w:val="20"/>
              </w:rPr>
            </w:pPr>
            <w:r w:rsidRPr="00D85C65">
              <w:rPr>
                <w:b/>
                <w:bCs/>
                <w:sz w:val="20"/>
                <w:szCs w:val="20"/>
              </w:rPr>
              <w:t xml:space="preserve">Разница ср. балл по классу с </w:t>
            </w:r>
            <w:proofErr w:type="gramStart"/>
            <w:r w:rsidRPr="00D85C65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D85C65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+0,4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+0,1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-0,4</w:t>
            </w:r>
          </w:p>
        </w:tc>
        <w:tc>
          <w:tcPr>
            <w:tcW w:w="839" w:type="dxa"/>
          </w:tcPr>
          <w:p w:rsidR="00D85C65" w:rsidRPr="00D85C65" w:rsidRDefault="00D85C65" w:rsidP="00CC5ACE">
            <w:pPr>
              <w:jc w:val="center"/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gridSpan w:val="2"/>
          </w:tcPr>
          <w:p w:rsidR="00D85C65" w:rsidRPr="00D85C65" w:rsidRDefault="00D85C65" w:rsidP="00CC5ACE">
            <w:pPr>
              <w:rPr>
                <w:sz w:val="20"/>
                <w:szCs w:val="20"/>
              </w:rPr>
            </w:pPr>
            <w:r w:rsidRPr="00D85C65">
              <w:rPr>
                <w:sz w:val="20"/>
                <w:szCs w:val="20"/>
              </w:rPr>
              <w:t>+0,4</w:t>
            </w:r>
          </w:p>
        </w:tc>
        <w:tc>
          <w:tcPr>
            <w:tcW w:w="1241" w:type="dxa"/>
          </w:tcPr>
          <w:p w:rsidR="00D85C65" w:rsidRPr="00D85C65" w:rsidRDefault="00D85C65" w:rsidP="00CC5A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6CC2" w:rsidRPr="00B630E9" w:rsidRDefault="00396CC2" w:rsidP="00A73764">
      <w:pPr>
        <w:ind w:firstLine="360"/>
        <w:jc w:val="both"/>
        <w:rPr>
          <w:b/>
          <w:color w:val="0000FF"/>
          <w:u w:val="single"/>
        </w:rPr>
      </w:pPr>
    </w:p>
    <w:p w:rsidR="00396CC2" w:rsidRPr="00EF5EEA" w:rsidRDefault="00396CC2" w:rsidP="00A73764">
      <w:pPr>
        <w:pStyle w:val="a5"/>
        <w:ind w:firstLine="360"/>
      </w:pPr>
      <w:r w:rsidRPr="00EF5EEA">
        <w:t xml:space="preserve">С входной контрольной работой справились все 100% учащихся. Качественный показатель составил </w:t>
      </w:r>
      <w:r w:rsidR="00D85C65">
        <w:t>59,23</w:t>
      </w:r>
      <w:r w:rsidRPr="00EF5EEA">
        <w:t xml:space="preserve">%. Это позволяет говорить  о допустимом уровне </w:t>
      </w:r>
      <w:proofErr w:type="spellStart"/>
      <w:r w:rsidRPr="00EF5EEA">
        <w:t>обученности</w:t>
      </w:r>
      <w:proofErr w:type="spellEnd"/>
      <w:r w:rsidRPr="00EF5EEA">
        <w:t xml:space="preserve"> учащихся </w:t>
      </w:r>
      <w:r w:rsidR="00EF5EEA" w:rsidRPr="00EF5EEA">
        <w:t xml:space="preserve">9 класса </w:t>
      </w:r>
      <w:r w:rsidRPr="00EF5EEA">
        <w:t>по обществознанию</w:t>
      </w:r>
      <w:r w:rsidR="00EF5EEA" w:rsidRPr="00EF5EEA">
        <w:t>.</w:t>
      </w:r>
    </w:p>
    <w:p w:rsidR="00396CC2" w:rsidRPr="00EF5EEA" w:rsidRDefault="00396CC2" w:rsidP="00A73764">
      <w:pPr>
        <w:pStyle w:val="a5"/>
        <w:ind w:firstLine="360"/>
        <w:jc w:val="center"/>
        <w:rPr>
          <w:b/>
          <w:bCs/>
        </w:rPr>
      </w:pPr>
      <w:r w:rsidRPr="00EF5EEA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396CC2" w:rsidRPr="00B630E9" w:rsidRDefault="00396CC2" w:rsidP="00A73764">
      <w:pPr>
        <w:pStyle w:val="a5"/>
        <w:ind w:firstLine="360"/>
        <w:rPr>
          <w:color w:val="0000FF"/>
        </w:rPr>
      </w:pPr>
    </w:p>
    <w:p w:rsidR="00396CC2" w:rsidRPr="00AA5F6F" w:rsidRDefault="0002007C" w:rsidP="00D85C65">
      <w:pPr>
        <w:pStyle w:val="a5"/>
        <w:ind w:firstLine="993"/>
      </w:pPr>
      <w:r>
        <w:rPr>
          <w:noProof/>
        </w:rPr>
        <w:drawing>
          <wp:inline distT="0" distB="0" distL="0" distR="0">
            <wp:extent cx="5648325" cy="2019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5EEA" w:rsidRPr="00AA5F6F" w:rsidRDefault="00EF5EEA" w:rsidP="00A73764">
      <w:pPr>
        <w:ind w:firstLine="360"/>
        <w:jc w:val="both"/>
      </w:pPr>
      <w:proofErr w:type="gramStart"/>
      <w:r w:rsidRPr="00AA5F6F">
        <w:t>Анализ качественного показателя входной контрольной работы 9 класса выявил, что обучающиеся 9а, 9в и 9</w:t>
      </w:r>
      <w:r w:rsidR="00D85C65">
        <w:t>е</w:t>
      </w:r>
      <w:r w:rsidRPr="00AA5F6F">
        <w:t xml:space="preserve"> классов показали результат выше среднего по параллели на </w:t>
      </w:r>
      <w:r w:rsidR="00D85C65">
        <w:t>23,37</w:t>
      </w:r>
      <w:r w:rsidRPr="00AA5F6F">
        <w:t xml:space="preserve">% , </w:t>
      </w:r>
      <w:r w:rsidR="00D85C65">
        <w:t>7,37</w:t>
      </w:r>
      <w:r w:rsidRPr="00AA5F6F">
        <w:t xml:space="preserve"> и </w:t>
      </w:r>
      <w:r w:rsidR="00D85C65">
        <w:t>25,4</w:t>
      </w:r>
      <w:r w:rsidRPr="00AA5F6F">
        <w:t xml:space="preserve">% соответственно, </w:t>
      </w:r>
      <w:r w:rsidR="00AA5AB9" w:rsidRPr="00AA5F6F">
        <w:t xml:space="preserve"> </w:t>
      </w:r>
      <w:r w:rsidRPr="00AA5F6F">
        <w:t xml:space="preserve">значительно ниже оказался результат в </w:t>
      </w:r>
      <w:r w:rsidR="00AA5AB9" w:rsidRPr="00AA5F6F">
        <w:t>9б, г, д</w:t>
      </w:r>
      <w:r w:rsidRPr="00AA5F6F">
        <w:t xml:space="preserve"> классах на </w:t>
      </w:r>
      <w:r w:rsidR="00D85C65">
        <w:t>1,63</w:t>
      </w:r>
      <w:r w:rsidR="00AA5AB9" w:rsidRPr="00AA5F6F">
        <w:t xml:space="preserve">%, </w:t>
      </w:r>
      <w:r w:rsidR="00D85C65">
        <w:t>31.23</w:t>
      </w:r>
      <w:r w:rsidR="00AA5AB9" w:rsidRPr="00AA5F6F">
        <w:t xml:space="preserve">% и </w:t>
      </w:r>
      <w:r w:rsidR="00D85C65">
        <w:t>9,23</w:t>
      </w:r>
      <w:r w:rsidRPr="00AA5F6F">
        <w:t>% соответственно.</w:t>
      </w:r>
      <w:proofErr w:type="gramEnd"/>
      <w:r w:rsidRPr="00AA5F6F">
        <w:t xml:space="preserve"> </w:t>
      </w:r>
      <w:r w:rsidR="00AA5AB9" w:rsidRPr="00AA5F6F">
        <w:t>Э</w:t>
      </w:r>
      <w:r w:rsidRPr="00AA5F6F">
        <w:t xml:space="preserve">то связано с низкой учебной мотивацией учащихся данных классов. </w:t>
      </w:r>
    </w:p>
    <w:p w:rsidR="00396CC2" w:rsidRPr="00AA5F6F" w:rsidRDefault="009A2A61" w:rsidP="00A73764">
      <w:pPr>
        <w:ind w:firstLine="360"/>
        <w:jc w:val="both"/>
      </w:pPr>
      <w:r w:rsidRPr="00AA5F6F">
        <w:t>Анализ сравнения качественного показателя по обществознанию показывает значительное снижени</w:t>
      </w:r>
      <w:r w:rsidR="00A46BF7" w:rsidRPr="00AA5F6F">
        <w:t>е</w:t>
      </w:r>
      <w:r w:rsidRPr="00AA5F6F">
        <w:t xml:space="preserve"> качества обучения на параллели 9-х классов в сравнении с прошлым учебным годом на </w:t>
      </w:r>
      <w:r w:rsidR="00A46BF7" w:rsidRPr="00AA5F6F">
        <w:t>23,6%.</w:t>
      </w:r>
      <w:r w:rsidR="00396CC2" w:rsidRPr="00AA5F6F">
        <w:t xml:space="preserve"> Это может быть связано с </w:t>
      </w:r>
      <w:r w:rsidR="00A46BF7" w:rsidRPr="00AA5F6F">
        <w:t xml:space="preserve">низкой </w:t>
      </w:r>
      <w:r w:rsidR="00396CC2" w:rsidRPr="00AA5F6F">
        <w:t xml:space="preserve"> мотиваци</w:t>
      </w:r>
      <w:r w:rsidR="00A46BF7" w:rsidRPr="00AA5F6F">
        <w:t xml:space="preserve">ей к обучению, слабым контролем со  стороны родителей. </w:t>
      </w:r>
      <w:r w:rsidR="00396CC2" w:rsidRPr="00AA5F6F">
        <w:t>Процент успеваемости в сравнении с прошлым годом остается стабильным, а именно 100%.</w:t>
      </w:r>
    </w:p>
    <w:p w:rsidR="00396CC2" w:rsidRPr="00AA5F6F" w:rsidRDefault="00396CC2" w:rsidP="00A73764">
      <w:pPr>
        <w:ind w:firstLine="360"/>
        <w:rPr>
          <w:b/>
        </w:rPr>
      </w:pPr>
      <w:r w:rsidRPr="00AA5F6F">
        <w:rPr>
          <w:b/>
        </w:rPr>
        <w:t>Анализ допущенных ошибок выявил:</w:t>
      </w:r>
    </w:p>
    <w:tbl>
      <w:tblPr>
        <w:tblW w:w="97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996"/>
        <w:gridCol w:w="830"/>
        <w:gridCol w:w="873"/>
        <w:gridCol w:w="830"/>
        <w:gridCol w:w="887"/>
        <w:gridCol w:w="996"/>
        <w:gridCol w:w="997"/>
      </w:tblGrid>
      <w:tr w:rsidR="00396CC2" w:rsidRPr="00B630E9" w:rsidTr="00A25051">
        <w:trPr>
          <w:cantSplit/>
          <w:trHeight w:val="281"/>
        </w:trPr>
        <w:tc>
          <w:tcPr>
            <w:tcW w:w="3321" w:type="dxa"/>
            <w:shd w:val="clear" w:color="auto" w:fill="auto"/>
          </w:tcPr>
          <w:p w:rsidR="00396CC2" w:rsidRPr="00B87368" w:rsidRDefault="00396CC2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B87368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996" w:type="dxa"/>
          </w:tcPr>
          <w:p w:rsidR="00396CC2" w:rsidRPr="00B87368" w:rsidRDefault="00396CC2" w:rsidP="00605F04">
            <w:pPr>
              <w:jc w:val="center"/>
              <w:rPr>
                <w:b/>
              </w:rPr>
            </w:pPr>
            <w:r w:rsidRPr="00B87368">
              <w:rPr>
                <w:b/>
                <w:lang w:val="en-US"/>
              </w:rPr>
              <w:t>9</w:t>
            </w:r>
            <w:r w:rsidRPr="00B87368">
              <w:rPr>
                <w:b/>
              </w:rPr>
              <w:t xml:space="preserve"> «а»</w:t>
            </w:r>
          </w:p>
        </w:tc>
        <w:tc>
          <w:tcPr>
            <w:tcW w:w="830" w:type="dxa"/>
          </w:tcPr>
          <w:p w:rsidR="00396CC2" w:rsidRPr="00B87368" w:rsidRDefault="00396CC2" w:rsidP="00605F04">
            <w:pPr>
              <w:jc w:val="center"/>
              <w:rPr>
                <w:b/>
              </w:rPr>
            </w:pPr>
            <w:r w:rsidRPr="00B87368">
              <w:rPr>
                <w:b/>
                <w:lang w:val="en-US"/>
              </w:rPr>
              <w:t>9</w:t>
            </w:r>
            <w:r w:rsidRPr="00B87368">
              <w:rPr>
                <w:b/>
              </w:rPr>
              <w:t xml:space="preserve"> «в»</w:t>
            </w:r>
          </w:p>
        </w:tc>
        <w:tc>
          <w:tcPr>
            <w:tcW w:w="873" w:type="dxa"/>
          </w:tcPr>
          <w:p w:rsidR="00396CC2" w:rsidRPr="00B87368" w:rsidRDefault="00396CC2" w:rsidP="00605F04">
            <w:pPr>
              <w:jc w:val="center"/>
            </w:pPr>
            <w:r w:rsidRPr="00B87368">
              <w:rPr>
                <w:b/>
                <w:lang w:val="en-US"/>
              </w:rPr>
              <w:t>9</w:t>
            </w:r>
            <w:r w:rsidRPr="00B87368">
              <w:rPr>
                <w:b/>
              </w:rPr>
              <w:t xml:space="preserve"> «г»</w:t>
            </w:r>
          </w:p>
        </w:tc>
        <w:tc>
          <w:tcPr>
            <w:tcW w:w="830" w:type="dxa"/>
          </w:tcPr>
          <w:p w:rsidR="00396CC2" w:rsidRPr="00B87368" w:rsidRDefault="00396CC2" w:rsidP="00605F04">
            <w:pPr>
              <w:jc w:val="center"/>
              <w:rPr>
                <w:b/>
              </w:rPr>
            </w:pPr>
            <w:r w:rsidRPr="00B87368">
              <w:rPr>
                <w:b/>
              </w:rPr>
              <w:t>9 «д»</w:t>
            </w:r>
          </w:p>
        </w:tc>
        <w:tc>
          <w:tcPr>
            <w:tcW w:w="887" w:type="dxa"/>
          </w:tcPr>
          <w:p w:rsidR="00396CC2" w:rsidRPr="00B87368" w:rsidRDefault="00396CC2" w:rsidP="00605F04">
            <w:pPr>
              <w:jc w:val="center"/>
            </w:pPr>
            <w:r w:rsidRPr="00B87368">
              <w:rPr>
                <w:b/>
              </w:rPr>
              <w:t>9 «е»</w:t>
            </w:r>
          </w:p>
        </w:tc>
        <w:tc>
          <w:tcPr>
            <w:tcW w:w="996" w:type="dxa"/>
          </w:tcPr>
          <w:p w:rsidR="00396CC2" w:rsidRPr="00B87368" w:rsidRDefault="00396CC2" w:rsidP="00A25051">
            <w:pPr>
              <w:jc w:val="center"/>
            </w:pPr>
            <w:r w:rsidRPr="00B87368">
              <w:rPr>
                <w:b/>
              </w:rPr>
              <w:t>9 «</w:t>
            </w:r>
            <w:r w:rsidR="00A25051">
              <w:rPr>
                <w:b/>
              </w:rPr>
              <w:t>е</w:t>
            </w:r>
            <w:r w:rsidRPr="00B87368">
              <w:rPr>
                <w:b/>
              </w:rPr>
              <w:t>»</w:t>
            </w:r>
          </w:p>
        </w:tc>
        <w:tc>
          <w:tcPr>
            <w:tcW w:w="997" w:type="dxa"/>
          </w:tcPr>
          <w:p w:rsidR="00396CC2" w:rsidRPr="00B87368" w:rsidRDefault="00396CC2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96CC2" w:rsidRPr="00B630E9" w:rsidTr="00A25051">
        <w:trPr>
          <w:cantSplit/>
          <w:trHeight w:val="213"/>
        </w:trPr>
        <w:tc>
          <w:tcPr>
            <w:tcW w:w="9730" w:type="dxa"/>
            <w:gridSpan w:val="8"/>
          </w:tcPr>
          <w:p w:rsidR="00396CC2" w:rsidRPr="00B87368" w:rsidRDefault="00396CC2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</w:tr>
      <w:tr w:rsidR="00A46BF7" w:rsidRPr="00B630E9" w:rsidTr="00A25051">
        <w:trPr>
          <w:cantSplit/>
          <w:trHeight w:val="648"/>
        </w:trPr>
        <w:tc>
          <w:tcPr>
            <w:tcW w:w="3321" w:type="dxa"/>
          </w:tcPr>
          <w:p w:rsidR="00A46BF7" w:rsidRPr="00B87368" w:rsidRDefault="00A46BF7" w:rsidP="00A73764">
            <w:pPr>
              <w:ind w:firstLine="360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1. Умение соотносить понятия и их определения при выборе правильного ответа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15/78,9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14/48,3</w:t>
            </w:r>
          </w:p>
        </w:tc>
        <w:tc>
          <w:tcPr>
            <w:tcW w:w="873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7/53,8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7/77,8</w:t>
            </w:r>
          </w:p>
        </w:tc>
        <w:tc>
          <w:tcPr>
            <w:tcW w:w="887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16/55,2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18/85,7</w:t>
            </w:r>
          </w:p>
        </w:tc>
        <w:tc>
          <w:tcPr>
            <w:tcW w:w="99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66,6</w:t>
            </w:r>
          </w:p>
        </w:tc>
      </w:tr>
      <w:tr w:rsidR="00A46BF7" w:rsidRPr="00B630E9" w:rsidTr="00A25051">
        <w:trPr>
          <w:cantSplit/>
          <w:trHeight w:val="488"/>
        </w:trPr>
        <w:tc>
          <w:tcPr>
            <w:tcW w:w="3321" w:type="dxa"/>
          </w:tcPr>
          <w:p w:rsidR="00A46BF7" w:rsidRPr="00B87368" w:rsidRDefault="00A46BF7" w:rsidP="00A73764">
            <w:pPr>
              <w:ind w:firstLine="360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3.</w:t>
            </w:r>
            <w:r w:rsidRPr="00B87368">
              <w:rPr>
                <w:bCs/>
                <w:sz w:val="20"/>
                <w:szCs w:val="20"/>
              </w:rPr>
              <w:t xml:space="preserve"> Умение заполнять схемы: виды политических режимов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14/73,7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16/55,2</w:t>
            </w:r>
          </w:p>
        </w:tc>
        <w:tc>
          <w:tcPr>
            <w:tcW w:w="873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5/38,5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5/55,6</w:t>
            </w:r>
          </w:p>
        </w:tc>
        <w:tc>
          <w:tcPr>
            <w:tcW w:w="887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14/48,3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17/81</w:t>
            </w:r>
          </w:p>
        </w:tc>
        <w:tc>
          <w:tcPr>
            <w:tcW w:w="99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58,7</w:t>
            </w:r>
          </w:p>
        </w:tc>
      </w:tr>
      <w:tr w:rsidR="00A46BF7" w:rsidRPr="00B630E9" w:rsidTr="00A25051">
        <w:trPr>
          <w:cantSplit/>
          <w:trHeight w:val="525"/>
        </w:trPr>
        <w:tc>
          <w:tcPr>
            <w:tcW w:w="3321" w:type="dxa"/>
          </w:tcPr>
          <w:p w:rsidR="00A46BF7" w:rsidRPr="00B87368" w:rsidRDefault="00A46BF7" w:rsidP="00A73764">
            <w:pPr>
              <w:ind w:firstLine="360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3. Знание правовых понятий: право, политика и политические системы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17/89,5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13/44,8</w:t>
            </w:r>
          </w:p>
        </w:tc>
        <w:tc>
          <w:tcPr>
            <w:tcW w:w="873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8/61,5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7/77,8</w:t>
            </w:r>
          </w:p>
        </w:tc>
        <w:tc>
          <w:tcPr>
            <w:tcW w:w="887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15/51,7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15/71,4</w:t>
            </w:r>
          </w:p>
        </w:tc>
        <w:tc>
          <w:tcPr>
            <w:tcW w:w="99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66,1</w:t>
            </w:r>
          </w:p>
        </w:tc>
      </w:tr>
      <w:tr w:rsidR="00A46BF7" w:rsidRPr="00B630E9" w:rsidTr="00A25051">
        <w:trPr>
          <w:cantSplit/>
          <w:trHeight w:val="440"/>
        </w:trPr>
        <w:tc>
          <w:tcPr>
            <w:tcW w:w="3321" w:type="dxa"/>
          </w:tcPr>
          <w:p w:rsidR="00A46BF7" w:rsidRPr="00B87368" w:rsidRDefault="00A46BF7" w:rsidP="00A73764">
            <w:pPr>
              <w:ind w:firstLine="360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4. Понимание понятия общества и общественные отношения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18/94,8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25/86,2</w:t>
            </w:r>
          </w:p>
        </w:tc>
        <w:tc>
          <w:tcPr>
            <w:tcW w:w="873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13/100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8/88,9</w:t>
            </w:r>
          </w:p>
        </w:tc>
        <w:tc>
          <w:tcPr>
            <w:tcW w:w="887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20/69,0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21/100</w:t>
            </w:r>
          </w:p>
        </w:tc>
        <w:tc>
          <w:tcPr>
            <w:tcW w:w="99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89,8</w:t>
            </w:r>
          </w:p>
        </w:tc>
      </w:tr>
      <w:tr w:rsidR="00A46BF7" w:rsidRPr="00B630E9" w:rsidTr="00A25051">
        <w:trPr>
          <w:cantSplit/>
          <w:trHeight w:val="426"/>
        </w:trPr>
        <w:tc>
          <w:tcPr>
            <w:tcW w:w="3321" w:type="dxa"/>
          </w:tcPr>
          <w:p w:rsidR="00A46BF7" w:rsidRPr="00B87368" w:rsidRDefault="00A46BF7" w:rsidP="00A73764">
            <w:pPr>
              <w:ind w:firstLine="360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5. Умение  правильно и грамотно написать эссе по предложенной теме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13/68,4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18/62,1</w:t>
            </w:r>
          </w:p>
        </w:tc>
        <w:tc>
          <w:tcPr>
            <w:tcW w:w="873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11/84,6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6/66,7</w:t>
            </w:r>
          </w:p>
        </w:tc>
        <w:tc>
          <w:tcPr>
            <w:tcW w:w="887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14/48,3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18/85,7</w:t>
            </w:r>
          </w:p>
        </w:tc>
        <w:tc>
          <w:tcPr>
            <w:tcW w:w="99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69,3</w:t>
            </w:r>
          </w:p>
        </w:tc>
      </w:tr>
      <w:tr w:rsidR="00396CC2" w:rsidRPr="00B630E9" w:rsidTr="00A25051">
        <w:trPr>
          <w:cantSplit/>
          <w:trHeight w:val="213"/>
        </w:trPr>
        <w:tc>
          <w:tcPr>
            <w:tcW w:w="9730" w:type="dxa"/>
            <w:gridSpan w:val="8"/>
          </w:tcPr>
          <w:p w:rsidR="00396CC2" w:rsidRPr="00B87368" w:rsidRDefault="00396CC2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</w:tr>
      <w:tr w:rsidR="00A46BF7" w:rsidRPr="00B630E9" w:rsidTr="00A25051">
        <w:trPr>
          <w:cantSplit/>
          <w:trHeight w:val="426"/>
        </w:trPr>
        <w:tc>
          <w:tcPr>
            <w:tcW w:w="3321" w:type="dxa"/>
          </w:tcPr>
          <w:p w:rsidR="00A46BF7" w:rsidRPr="00B87368" w:rsidRDefault="00A46BF7" w:rsidP="00A73764">
            <w:pPr>
              <w:ind w:firstLine="360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lastRenderedPageBreak/>
              <w:t>1.Неумение соотносить понятия и определения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5/26,3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17/58,6</w:t>
            </w:r>
          </w:p>
        </w:tc>
        <w:tc>
          <w:tcPr>
            <w:tcW w:w="873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5/38,5</w:t>
            </w:r>
          </w:p>
        </w:tc>
        <w:tc>
          <w:tcPr>
            <w:tcW w:w="830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4/44,4</w:t>
            </w:r>
          </w:p>
        </w:tc>
        <w:tc>
          <w:tcPr>
            <w:tcW w:w="887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18/62,1</w:t>
            </w:r>
          </w:p>
        </w:tc>
        <w:tc>
          <w:tcPr>
            <w:tcW w:w="996" w:type="dxa"/>
          </w:tcPr>
          <w:p w:rsidR="00A46BF7" w:rsidRPr="00B87368" w:rsidRDefault="00A46BF7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sz w:val="20"/>
                <w:szCs w:val="20"/>
              </w:rPr>
              <w:t>5/23,8</w:t>
            </w:r>
          </w:p>
        </w:tc>
        <w:tc>
          <w:tcPr>
            <w:tcW w:w="99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42,3</w:t>
            </w:r>
          </w:p>
        </w:tc>
      </w:tr>
      <w:tr w:rsidR="00A46BF7" w:rsidRPr="00B630E9" w:rsidTr="00A25051">
        <w:trPr>
          <w:cantSplit/>
          <w:trHeight w:val="440"/>
        </w:trPr>
        <w:tc>
          <w:tcPr>
            <w:tcW w:w="3321" w:type="dxa"/>
          </w:tcPr>
          <w:p w:rsidR="00A46BF7" w:rsidRPr="00A46BF7" w:rsidRDefault="00A46BF7" w:rsidP="00A73764">
            <w:pPr>
              <w:ind w:firstLine="360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2.Незнание основных элементов политической системы</w:t>
            </w:r>
          </w:p>
        </w:tc>
        <w:tc>
          <w:tcPr>
            <w:tcW w:w="996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6/31,6</w:t>
            </w:r>
          </w:p>
        </w:tc>
        <w:tc>
          <w:tcPr>
            <w:tcW w:w="830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19/65,5</w:t>
            </w:r>
          </w:p>
        </w:tc>
        <w:tc>
          <w:tcPr>
            <w:tcW w:w="873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6/46,2</w:t>
            </w:r>
          </w:p>
        </w:tc>
        <w:tc>
          <w:tcPr>
            <w:tcW w:w="830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5/55,6</w:t>
            </w:r>
          </w:p>
        </w:tc>
        <w:tc>
          <w:tcPr>
            <w:tcW w:w="88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22/75,9</w:t>
            </w:r>
          </w:p>
        </w:tc>
        <w:tc>
          <w:tcPr>
            <w:tcW w:w="996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9/42,9</w:t>
            </w:r>
          </w:p>
        </w:tc>
        <w:tc>
          <w:tcPr>
            <w:tcW w:w="99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52,95</w:t>
            </w:r>
          </w:p>
        </w:tc>
      </w:tr>
      <w:tr w:rsidR="00A46BF7" w:rsidRPr="00B630E9" w:rsidTr="00A25051">
        <w:trPr>
          <w:cantSplit/>
          <w:trHeight w:val="653"/>
        </w:trPr>
        <w:tc>
          <w:tcPr>
            <w:tcW w:w="3321" w:type="dxa"/>
          </w:tcPr>
          <w:p w:rsidR="00A46BF7" w:rsidRPr="00A46BF7" w:rsidRDefault="00A46BF7" w:rsidP="00A73764">
            <w:pPr>
              <w:ind w:firstLine="360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3.Неумение правильно применять значения  при выборе правильного ответа</w:t>
            </w:r>
          </w:p>
        </w:tc>
        <w:tc>
          <w:tcPr>
            <w:tcW w:w="996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4/21,05</w:t>
            </w:r>
          </w:p>
        </w:tc>
        <w:tc>
          <w:tcPr>
            <w:tcW w:w="830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18/62,1</w:t>
            </w:r>
            <w:r w:rsidRPr="00A46BF7">
              <w:rPr>
                <w:sz w:val="20"/>
                <w:szCs w:val="20"/>
              </w:rPr>
              <w:br/>
            </w:r>
          </w:p>
        </w:tc>
        <w:tc>
          <w:tcPr>
            <w:tcW w:w="873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8/61,5</w:t>
            </w:r>
          </w:p>
        </w:tc>
        <w:tc>
          <w:tcPr>
            <w:tcW w:w="830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3/33,3</w:t>
            </w:r>
          </w:p>
        </w:tc>
        <w:tc>
          <w:tcPr>
            <w:tcW w:w="88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20/69,0</w:t>
            </w:r>
          </w:p>
        </w:tc>
        <w:tc>
          <w:tcPr>
            <w:tcW w:w="996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7/33,3</w:t>
            </w:r>
          </w:p>
        </w:tc>
        <w:tc>
          <w:tcPr>
            <w:tcW w:w="997" w:type="dxa"/>
          </w:tcPr>
          <w:p w:rsidR="00A46BF7" w:rsidRPr="00A46BF7" w:rsidRDefault="00A46BF7" w:rsidP="00605F04">
            <w:pPr>
              <w:jc w:val="center"/>
              <w:rPr>
                <w:sz w:val="20"/>
                <w:szCs w:val="20"/>
              </w:rPr>
            </w:pPr>
            <w:r w:rsidRPr="00A46BF7">
              <w:rPr>
                <w:sz w:val="20"/>
                <w:szCs w:val="20"/>
              </w:rPr>
              <w:t>46,7</w:t>
            </w:r>
          </w:p>
        </w:tc>
      </w:tr>
    </w:tbl>
    <w:p w:rsidR="00F318CC" w:rsidRDefault="00F318CC" w:rsidP="00A73764">
      <w:pPr>
        <w:ind w:firstLine="360"/>
        <w:jc w:val="both"/>
        <w:rPr>
          <w:b/>
        </w:rPr>
      </w:pPr>
    </w:p>
    <w:p w:rsidR="00AA5F6F" w:rsidRDefault="00AA5F6F" w:rsidP="00A73764">
      <w:pPr>
        <w:ind w:firstLine="360"/>
        <w:jc w:val="both"/>
      </w:pPr>
      <w:r w:rsidRPr="00AA5F6F">
        <w:rPr>
          <w:b/>
        </w:rPr>
        <w:t>Положительные результаты</w:t>
      </w:r>
      <w:r w:rsidRPr="00AA5F6F">
        <w:t xml:space="preserve">: усвоили темы и понятия по следующим содержательным позициям: </w:t>
      </w:r>
    </w:p>
    <w:p w:rsidR="00AA5F6F" w:rsidRDefault="00AA5F6F" w:rsidP="00B80A79">
      <w:pPr>
        <w:numPr>
          <w:ilvl w:val="0"/>
          <w:numId w:val="10"/>
        </w:numPr>
        <w:tabs>
          <w:tab w:val="clear" w:pos="1428"/>
          <w:tab w:val="num" w:pos="540"/>
        </w:tabs>
        <w:ind w:left="0" w:firstLine="360"/>
        <w:jc w:val="both"/>
      </w:pPr>
      <w:r w:rsidRPr="00AA5F6F">
        <w:t xml:space="preserve">общество </w:t>
      </w:r>
    </w:p>
    <w:p w:rsidR="00AA5F6F" w:rsidRDefault="00AA5F6F" w:rsidP="00B80A79">
      <w:pPr>
        <w:numPr>
          <w:ilvl w:val="0"/>
          <w:numId w:val="10"/>
        </w:numPr>
        <w:tabs>
          <w:tab w:val="clear" w:pos="1428"/>
          <w:tab w:val="num" w:pos="540"/>
        </w:tabs>
        <w:ind w:left="0" w:firstLine="360"/>
        <w:jc w:val="both"/>
      </w:pPr>
      <w:r w:rsidRPr="00AA5F6F">
        <w:t xml:space="preserve">общественные отношения, </w:t>
      </w:r>
    </w:p>
    <w:p w:rsidR="00AA5F6F" w:rsidRDefault="00AA5F6F" w:rsidP="00B80A79">
      <w:pPr>
        <w:numPr>
          <w:ilvl w:val="0"/>
          <w:numId w:val="10"/>
        </w:numPr>
        <w:tabs>
          <w:tab w:val="clear" w:pos="1428"/>
          <w:tab w:val="num" w:pos="540"/>
        </w:tabs>
        <w:ind w:left="0" w:firstLine="360"/>
        <w:jc w:val="both"/>
      </w:pPr>
      <w:r w:rsidRPr="00AA5F6F">
        <w:t xml:space="preserve">политика, </w:t>
      </w:r>
    </w:p>
    <w:p w:rsidR="00AA5F6F" w:rsidRPr="00AA5F6F" w:rsidRDefault="00AA5F6F" w:rsidP="00B80A79">
      <w:pPr>
        <w:numPr>
          <w:ilvl w:val="0"/>
          <w:numId w:val="10"/>
        </w:numPr>
        <w:tabs>
          <w:tab w:val="clear" w:pos="1428"/>
          <w:tab w:val="num" w:pos="540"/>
        </w:tabs>
        <w:ind w:left="0" w:firstLine="360"/>
        <w:jc w:val="both"/>
      </w:pPr>
      <w:r w:rsidRPr="00AA5F6F">
        <w:t>виды политических режимов</w:t>
      </w:r>
    </w:p>
    <w:p w:rsidR="00AA5F6F" w:rsidRPr="00F318CC" w:rsidRDefault="00AA5F6F" w:rsidP="00A73764">
      <w:pPr>
        <w:ind w:firstLine="360"/>
        <w:jc w:val="both"/>
      </w:pPr>
      <w:r w:rsidRPr="00F318CC">
        <w:rPr>
          <w:b/>
        </w:rPr>
        <w:t>Пробелы в знаниях</w:t>
      </w:r>
      <w:r w:rsidRPr="00F318CC">
        <w:t xml:space="preserve">: </w:t>
      </w:r>
    </w:p>
    <w:p w:rsidR="00AA5F6F" w:rsidRPr="00F318CC" w:rsidRDefault="00AA5F6F" w:rsidP="00B80A79">
      <w:pPr>
        <w:numPr>
          <w:ilvl w:val="0"/>
          <w:numId w:val="11"/>
        </w:numPr>
        <w:tabs>
          <w:tab w:val="clear" w:pos="1440"/>
          <w:tab w:val="num" w:pos="720"/>
        </w:tabs>
        <w:ind w:left="0" w:firstLine="360"/>
        <w:jc w:val="both"/>
        <w:rPr>
          <w:b/>
        </w:rPr>
      </w:pPr>
      <w:r w:rsidRPr="00F318CC">
        <w:t xml:space="preserve">не усвоили  понятие и элементы политической системы, </w:t>
      </w:r>
    </w:p>
    <w:p w:rsidR="00AA5F6F" w:rsidRPr="00F318CC" w:rsidRDefault="00AA5F6F" w:rsidP="00B80A79">
      <w:pPr>
        <w:numPr>
          <w:ilvl w:val="0"/>
          <w:numId w:val="11"/>
        </w:numPr>
        <w:tabs>
          <w:tab w:val="clear" w:pos="1440"/>
          <w:tab w:val="num" w:pos="720"/>
        </w:tabs>
        <w:ind w:left="0" w:firstLine="360"/>
        <w:jc w:val="both"/>
        <w:rPr>
          <w:b/>
        </w:rPr>
      </w:pPr>
      <w:r w:rsidRPr="00F318CC">
        <w:t>не умеют соотносить понятия и определения при работе с тестом</w:t>
      </w:r>
    </w:p>
    <w:p w:rsidR="00AA5F6F" w:rsidRPr="00F318CC" w:rsidRDefault="00AA5F6F" w:rsidP="00B80A79">
      <w:pPr>
        <w:numPr>
          <w:ilvl w:val="0"/>
          <w:numId w:val="11"/>
        </w:numPr>
        <w:tabs>
          <w:tab w:val="clear" w:pos="1440"/>
          <w:tab w:val="num" w:pos="720"/>
        </w:tabs>
        <w:ind w:left="0" w:firstLine="360"/>
        <w:jc w:val="both"/>
        <w:rPr>
          <w:b/>
        </w:rPr>
      </w:pPr>
      <w:r w:rsidRPr="00F318CC">
        <w:t>затрудняются правильно применять значения при выборе правильного ответа.</w:t>
      </w:r>
    </w:p>
    <w:p w:rsidR="00AA5F6F" w:rsidRDefault="00AA5F6F" w:rsidP="00A25051">
      <w:pPr>
        <w:jc w:val="both"/>
        <w:rPr>
          <w:b/>
          <w:color w:val="0000FF"/>
        </w:rPr>
      </w:pPr>
    </w:p>
    <w:p w:rsidR="00396CC2" w:rsidRPr="00B630E9" w:rsidRDefault="00396CC2" w:rsidP="00A73764">
      <w:pPr>
        <w:ind w:firstLine="360"/>
        <w:jc w:val="both"/>
        <w:rPr>
          <w:b/>
          <w:color w:val="0000FF"/>
          <w:u w:val="single"/>
        </w:rPr>
      </w:pPr>
      <w:r w:rsidRPr="00B630E9">
        <w:rPr>
          <w:b/>
          <w:color w:val="0000FF"/>
          <w:u w:val="single"/>
        </w:rPr>
        <w:t>Обществознание 11 класс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587"/>
        <w:gridCol w:w="1602"/>
        <w:gridCol w:w="1603"/>
        <w:gridCol w:w="1396"/>
      </w:tblGrid>
      <w:tr w:rsidR="00B87368" w:rsidRPr="00B630E9" w:rsidTr="004124EF">
        <w:trPr>
          <w:trHeight w:val="538"/>
        </w:trPr>
        <w:tc>
          <w:tcPr>
            <w:tcW w:w="4275" w:type="dxa"/>
            <w:vMerge w:val="restart"/>
          </w:tcPr>
          <w:p w:rsidR="00B87368" w:rsidRPr="00A73764" w:rsidRDefault="00B87368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792" w:type="dxa"/>
            <w:gridSpan w:val="3"/>
            <w:vAlign w:val="center"/>
          </w:tcPr>
          <w:p w:rsidR="00B87368" w:rsidRPr="00A73764" w:rsidRDefault="00B87368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396" w:type="dxa"/>
            <w:vAlign w:val="center"/>
          </w:tcPr>
          <w:p w:rsidR="00B87368" w:rsidRPr="00A73764" w:rsidRDefault="00B87368" w:rsidP="00A73764">
            <w:pPr>
              <w:ind w:firstLine="47"/>
              <w:jc w:val="center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396CC2" w:rsidRPr="00B630E9" w:rsidTr="00375605">
        <w:trPr>
          <w:cantSplit/>
          <w:trHeight w:val="143"/>
        </w:trPr>
        <w:tc>
          <w:tcPr>
            <w:tcW w:w="4275" w:type="dxa"/>
            <w:vMerge/>
          </w:tcPr>
          <w:p w:rsidR="00396CC2" w:rsidRPr="00A73764" w:rsidRDefault="00396CC2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396CC2" w:rsidRPr="00A73764" w:rsidRDefault="00396CC2" w:rsidP="00A73764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73764">
              <w:rPr>
                <w:b/>
                <w:sz w:val="20"/>
                <w:szCs w:val="20"/>
              </w:rPr>
              <w:t>11 «а»</w:t>
            </w:r>
          </w:p>
        </w:tc>
        <w:tc>
          <w:tcPr>
            <w:tcW w:w="1602" w:type="dxa"/>
          </w:tcPr>
          <w:p w:rsidR="00396CC2" w:rsidRPr="00A73764" w:rsidRDefault="00396CC2" w:rsidP="00A73764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73764">
              <w:rPr>
                <w:b/>
                <w:sz w:val="20"/>
                <w:szCs w:val="20"/>
              </w:rPr>
              <w:t>11«б»</w:t>
            </w:r>
          </w:p>
        </w:tc>
        <w:tc>
          <w:tcPr>
            <w:tcW w:w="1603" w:type="dxa"/>
          </w:tcPr>
          <w:p w:rsidR="00396CC2" w:rsidRPr="00A73764" w:rsidRDefault="00396CC2" w:rsidP="00A73764">
            <w:pPr>
              <w:ind w:firstLine="360"/>
              <w:jc w:val="center"/>
              <w:rPr>
                <w:sz w:val="20"/>
                <w:szCs w:val="20"/>
              </w:rPr>
            </w:pPr>
            <w:r w:rsidRPr="00A73764">
              <w:rPr>
                <w:b/>
                <w:sz w:val="20"/>
                <w:szCs w:val="20"/>
              </w:rPr>
              <w:t>11 «в»</w:t>
            </w:r>
          </w:p>
        </w:tc>
        <w:tc>
          <w:tcPr>
            <w:tcW w:w="1396" w:type="dxa"/>
          </w:tcPr>
          <w:p w:rsidR="00396CC2" w:rsidRPr="00B630E9" w:rsidRDefault="00396CC2" w:rsidP="00A73764">
            <w:pPr>
              <w:ind w:firstLine="36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87368" w:rsidRPr="00B630E9" w:rsidTr="004124EF">
        <w:trPr>
          <w:cantSplit/>
          <w:trHeight w:val="335"/>
        </w:trPr>
        <w:tc>
          <w:tcPr>
            <w:tcW w:w="4275" w:type="dxa"/>
          </w:tcPr>
          <w:p w:rsidR="00B87368" w:rsidRPr="00A73764" w:rsidRDefault="00B87368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4792" w:type="dxa"/>
            <w:gridSpan w:val="3"/>
            <w:vAlign w:val="center"/>
          </w:tcPr>
          <w:p w:rsidR="00B87368" w:rsidRPr="00A73764" w:rsidRDefault="00B87368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B87368" w:rsidRPr="00B630E9" w:rsidRDefault="00B87368" w:rsidP="00A73764">
            <w:pPr>
              <w:ind w:firstLine="36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87368" w:rsidRPr="00B630E9" w:rsidTr="004124EF">
        <w:trPr>
          <w:cantSplit/>
          <w:trHeight w:val="222"/>
        </w:trPr>
        <w:tc>
          <w:tcPr>
            <w:tcW w:w="4275" w:type="dxa"/>
          </w:tcPr>
          <w:p w:rsidR="00B87368" w:rsidRPr="00A73764" w:rsidRDefault="00B87368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4792" w:type="dxa"/>
            <w:gridSpan w:val="3"/>
            <w:vAlign w:val="center"/>
          </w:tcPr>
          <w:p w:rsidR="00B87368" w:rsidRPr="00A73764" w:rsidRDefault="00B87368" w:rsidP="00A73764">
            <w:pPr>
              <w:ind w:firstLine="360"/>
              <w:jc w:val="center"/>
              <w:rPr>
                <w:sz w:val="20"/>
                <w:szCs w:val="20"/>
              </w:rPr>
            </w:pPr>
            <w:r w:rsidRPr="00A73764">
              <w:rPr>
                <w:sz w:val="20"/>
                <w:szCs w:val="20"/>
              </w:rPr>
              <w:t>2 категория</w:t>
            </w:r>
          </w:p>
        </w:tc>
        <w:tc>
          <w:tcPr>
            <w:tcW w:w="1396" w:type="dxa"/>
            <w:vAlign w:val="center"/>
          </w:tcPr>
          <w:p w:rsidR="00B87368" w:rsidRPr="00B630E9" w:rsidRDefault="00B87368" w:rsidP="00A73764">
            <w:pPr>
              <w:ind w:firstLine="36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A25051" w:rsidRPr="00B630E9" w:rsidTr="00375605">
        <w:trPr>
          <w:cantSplit/>
          <w:trHeight w:val="222"/>
        </w:trPr>
        <w:tc>
          <w:tcPr>
            <w:tcW w:w="4275" w:type="dxa"/>
          </w:tcPr>
          <w:p w:rsidR="00A25051" w:rsidRPr="00A25051" w:rsidRDefault="00A25051" w:rsidP="00A2505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по списку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17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22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21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  <w:r w:rsidRPr="00A25051">
              <w:rPr>
                <w:b/>
                <w:sz w:val="20"/>
                <w:szCs w:val="20"/>
              </w:rPr>
              <w:t>60</w:t>
            </w:r>
          </w:p>
        </w:tc>
      </w:tr>
      <w:tr w:rsidR="00A25051" w:rsidRPr="00B630E9" w:rsidTr="00375605">
        <w:trPr>
          <w:cantSplit/>
          <w:trHeight w:val="222"/>
        </w:trPr>
        <w:tc>
          <w:tcPr>
            <w:tcW w:w="4275" w:type="dxa"/>
          </w:tcPr>
          <w:p w:rsidR="00A25051" w:rsidRPr="00A25051" w:rsidRDefault="00A25051" w:rsidP="00A2505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15/100%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22/100%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21/100%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  <w:r w:rsidRPr="00A25051">
              <w:rPr>
                <w:b/>
                <w:sz w:val="20"/>
                <w:szCs w:val="20"/>
              </w:rPr>
              <w:t>58/100%</w:t>
            </w:r>
          </w:p>
        </w:tc>
      </w:tr>
      <w:tr w:rsidR="00A25051" w:rsidRPr="00B630E9" w:rsidTr="00375605">
        <w:trPr>
          <w:cantSplit/>
          <w:trHeight w:val="222"/>
        </w:trPr>
        <w:tc>
          <w:tcPr>
            <w:tcW w:w="4275" w:type="dxa"/>
          </w:tcPr>
          <w:p w:rsidR="00A25051" w:rsidRPr="00A25051" w:rsidRDefault="00A25051" w:rsidP="00CC5ACE">
            <w:pPr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051" w:rsidRPr="00B630E9" w:rsidTr="00375605">
        <w:trPr>
          <w:cantSplit/>
          <w:trHeight w:val="222"/>
        </w:trPr>
        <w:tc>
          <w:tcPr>
            <w:tcW w:w="4275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«5»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0/0%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0/0%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0/0%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  <w:r w:rsidRPr="00A25051">
              <w:rPr>
                <w:b/>
                <w:sz w:val="20"/>
                <w:szCs w:val="20"/>
              </w:rPr>
              <w:t>0/0%</w:t>
            </w:r>
          </w:p>
        </w:tc>
      </w:tr>
      <w:tr w:rsidR="00A25051" w:rsidRPr="00B630E9" w:rsidTr="00375605">
        <w:trPr>
          <w:cantSplit/>
          <w:trHeight w:val="175"/>
        </w:trPr>
        <w:tc>
          <w:tcPr>
            <w:tcW w:w="4275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«4»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6/40,0%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16/72,7%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15/71,4%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  <w:r w:rsidRPr="00A25051">
              <w:rPr>
                <w:b/>
                <w:sz w:val="20"/>
                <w:szCs w:val="20"/>
              </w:rPr>
              <w:t>37/63,8%</w:t>
            </w:r>
          </w:p>
        </w:tc>
      </w:tr>
      <w:tr w:rsidR="00A25051" w:rsidRPr="00B630E9" w:rsidTr="00375605">
        <w:trPr>
          <w:cantSplit/>
          <w:trHeight w:val="222"/>
        </w:trPr>
        <w:tc>
          <w:tcPr>
            <w:tcW w:w="4275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«3»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9/60,0%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6/27,3%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6/28,6%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  <w:r w:rsidRPr="00A25051">
              <w:rPr>
                <w:b/>
                <w:sz w:val="20"/>
                <w:szCs w:val="20"/>
              </w:rPr>
              <w:t>21/36,2%</w:t>
            </w:r>
          </w:p>
        </w:tc>
      </w:tr>
      <w:tr w:rsidR="00A25051" w:rsidRPr="00B630E9" w:rsidTr="00375605">
        <w:trPr>
          <w:cantSplit/>
          <w:trHeight w:val="222"/>
        </w:trPr>
        <w:tc>
          <w:tcPr>
            <w:tcW w:w="4275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«2»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-</w:t>
            </w:r>
          </w:p>
        </w:tc>
      </w:tr>
      <w:tr w:rsidR="00A25051" w:rsidRPr="00B630E9" w:rsidTr="00375605">
        <w:trPr>
          <w:cantSplit/>
          <w:trHeight w:val="222"/>
        </w:trPr>
        <w:tc>
          <w:tcPr>
            <w:tcW w:w="4275" w:type="dxa"/>
          </w:tcPr>
          <w:p w:rsidR="00A25051" w:rsidRPr="00A25051" w:rsidRDefault="00A25051" w:rsidP="00CC5ACE">
            <w:pPr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100%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100%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100%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  <w:r w:rsidRPr="00A25051">
              <w:rPr>
                <w:b/>
                <w:sz w:val="20"/>
                <w:szCs w:val="20"/>
              </w:rPr>
              <w:t>100%</w:t>
            </w:r>
          </w:p>
        </w:tc>
      </w:tr>
      <w:tr w:rsidR="00A25051" w:rsidRPr="00B630E9" w:rsidTr="00375605">
        <w:trPr>
          <w:cantSplit/>
          <w:trHeight w:val="264"/>
        </w:trPr>
        <w:tc>
          <w:tcPr>
            <w:tcW w:w="4275" w:type="dxa"/>
          </w:tcPr>
          <w:p w:rsidR="00A25051" w:rsidRPr="00A25051" w:rsidRDefault="00A25051" w:rsidP="00CC5ACE">
            <w:pPr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40,0%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72,7%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71,4%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  <w:r w:rsidRPr="00A25051">
              <w:rPr>
                <w:b/>
                <w:sz w:val="20"/>
                <w:szCs w:val="20"/>
              </w:rPr>
              <w:t>61,4%</w:t>
            </w:r>
          </w:p>
        </w:tc>
      </w:tr>
      <w:tr w:rsidR="00A25051" w:rsidRPr="00B630E9" w:rsidTr="00375605">
        <w:trPr>
          <w:cantSplit/>
          <w:trHeight w:val="142"/>
        </w:trPr>
        <w:tc>
          <w:tcPr>
            <w:tcW w:w="4275" w:type="dxa"/>
          </w:tcPr>
          <w:p w:rsidR="00A25051" w:rsidRPr="00A25051" w:rsidRDefault="00A25051" w:rsidP="00CC5ACE">
            <w:pPr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3,4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3,7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3,7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  <w:r w:rsidRPr="00A25051">
              <w:rPr>
                <w:b/>
                <w:sz w:val="20"/>
                <w:szCs w:val="20"/>
              </w:rPr>
              <w:t>3,6</w:t>
            </w:r>
          </w:p>
        </w:tc>
      </w:tr>
      <w:tr w:rsidR="00A25051" w:rsidRPr="00B630E9" w:rsidTr="00375605">
        <w:trPr>
          <w:cantSplit/>
          <w:trHeight w:val="142"/>
        </w:trPr>
        <w:tc>
          <w:tcPr>
            <w:tcW w:w="4275" w:type="dxa"/>
          </w:tcPr>
          <w:p w:rsidR="00A25051" w:rsidRPr="00A25051" w:rsidRDefault="00A25051" w:rsidP="00CC5ACE">
            <w:pPr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 xml:space="preserve">6. Разница </w:t>
            </w:r>
            <w:proofErr w:type="spellStart"/>
            <w:r w:rsidRPr="00A25051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A25051">
              <w:rPr>
                <w:b/>
                <w:bCs/>
                <w:sz w:val="20"/>
                <w:szCs w:val="20"/>
              </w:rPr>
              <w:t>.% по классу с итоговым значением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=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=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=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051" w:rsidRPr="00B630E9" w:rsidTr="00375605">
        <w:trPr>
          <w:cantSplit/>
          <w:trHeight w:val="142"/>
        </w:trPr>
        <w:tc>
          <w:tcPr>
            <w:tcW w:w="4275" w:type="dxa"/>
          </w:tcPr>
          <w:p w:rsidR="00A25051" w:rsidRPr="00A25051" w:rsidRDefault="00A25051" w:rsidP="00CC5ACE">
            <w:pPr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 xml:space="preserve">7. Разница </w:t>
            </w:r>
            <w:proofErr w:type="spellStart"/>
            <w:r w:rsidRPr="00A25051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A25051">
              <w:rPr>
                <w:b/>
                <w:bCs/>
                <w:sz w:val="20"/>
                <w:szCs w:val="20"/>
              </w:rPr>
              <w:t>.% по классу с итоговым значением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-21,4%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+11,3%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+10,0%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051" w:rsidRPr="00B630E9" w:rsidTr="00375605">
        <w:trPr>
          <w:cantSplit/>
          <w:trHeight w:val="142"/>
        </w:trPr>
        <w:tc>
          <w:tcPr>
            <w:tcW w:w="4275" w:type="dxa"/>
          </w:tcPr>
          <w:p w:rsidR="00A25051" w:rsidRPr="00A25051" w:rsidRDefault="00A25051" w:rsidP="00CC5ACE">
            <w:pPr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>8.Разница ср. бал</w:t>
            </w:r>
            <w:proofErr w:type="gramStart"/>
            <w:r w:rsidRPr="00A2505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A2505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2505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25051">
              <w:rPr>
                <w:b/>
                <w:bCs/>
                <w:sz w:val="20"/>
                <w:szCs w:val="20"/>
              </w:rPr>
              <w:t>о классу с итоговым значением</w:t>
            </w:r>
          </w:p>
        </w:tc>
        <w:tc>
          <w:tcPr>
            <w:tcW w:w="1587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-0,2</w:t>
            </w:r>
          </w:p>
        </w:tc>
        <w:tc>
          <w:tcPr>
            <w:tcW w:w="1602" w:type="dxa"/>
          </w:tcPr>
          <w:p w:rsidR="00A25051" w:rsidRPr="00A25051" w:rsidRDefault="00A25051" w:rsidP="00CC5ACE">
            <w:pPr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 xml:space="preserve">           +0,1</w:t>
            </w:r>
          </w:p>
        </w:tc>
        <w:tc>
          <w:tcPr>
            <w:tcW w:w="1603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+0,1</w:t>
            </w:r>
          </w:p>
        </w:tc>
        <w:tc>
          <w:tcPr>
            <w:tcW w:w="1396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6CC2" w:rsidRPr="00114DCC" w:rsidRDefault="00396CC2" w:rsidP="00A73764">
      <w:pPr>
        <w:pStyle w:val="a5"/>
        <w:ind w:firstLine="360"/>
      </w:pPr>
      <w:r w:rsidRPr="00114DCC">
        <w:t xml:space="preserve">Анализ результатов стартовой контрольной работы по обществознанию свидетельствуют об удовлетворительном  уровне </w:t>
      </w:r>
      <w:proofErr w:type="spellStart"/>
      <w:r w:rsidRPr="00114DCC">
        <w:t>обученности</w:t>
      </w:r>
      <w:proofErr w:type="spellEnd"/>
      <w:r w:rsidRPr="00114DCC">
        <w:t xml:space="preserve"> по обществознанию</w:t>
      </w:r>
      <w:r w:rsidR="00A73764" w:rsidRPr="00114DCC">
        <w:t xml:space="preserve"> в 11 классах</w:t>
      </w:r>
      <w:r w:rsidRPr="00114DCC">
        <w:t xml:space="preserve">. С данной контрольной работой справились </w:t>
      </w:r>
      <w:r w:rsidR="00A25051">
        <w:t>58</w:t>
      </w:r>
      <w:r w:rsidRPr="00114DCC">
        <w:t xml:space="preserve"> (100%) учеников. </w:t>
      </w:r>
    </w:p>
    <w:p w:rsidR="00B23516" w:rsidRDefault="00B23516" w:rsidP="00A73764">
      <w:pPr>
        <w:pStyle w:val="a5"/>
        <w:ind w:firstLine="360"/>
        <w:jc w:val="center"/>
        <w:rPr>
          <w:b/>
          <w:bCs/>
        </w:rPr>
      </w:pPr>
    </w:p>
    <w:p w:rsidR="00B23516" w:rsidRDefault="00B23516" w:rsidP="00A73764">
      <w:pPr>
        <w:pStyle w:val="a5"/>
        <w:ind w:firstLine="360"/>
        <w:jc w:val="center"/>
        <w:rPr>
          <w:b/>
          <w:bCs/>
        </w:rPr>
      </w:pPr>
    </w:p>
    <w:p w:rsidR="00396CC2" w:rsidRPr="00114DCC" w:rsidRDefault="00396CC2" w:rsidP="00A73764">
      <w:pPr>
        <w:pStyle w:val="a5"/>
        <w:ind w:firstLine="360"/>
        <w:jc w:val="center"/>
      </w:pPr>
      <w:r w:rsidRPr="00114DCC">
        <w:rPr>
          <w:b/>
          <w:bCs/>
        </w:rPr>
        <w:t>Сравнение показателя успеваемости и качества по классам с общешкольными показателями</w:t>
      </w:r>
    </w:p>
    <w:p w:rsidR="00396CC2" w:rsidRPr="00114DCC" w:rsidRDefault="0002007C" w:rsidP="00A73764">
      <w:pPr>
        <w:pStyle w:val="a5"/>
        <w:ind w:firstLine="360"/>
      </w:pPr>
      <w:r>
        <w:rPr>
          <w:noProof/>
        </w:rPr>
        <w:lastRenderedPageBreak/>
        <w:drawing>
          <wp:inline distT="0" distB="0" distL="0" distR="0">
            <wp:extent cx="5314950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3764" w:rsidRPr="00114DCC" w:rsidRDefault="00A73764" w:rsidP="00A73764">
      <w:pPr>
        <w:pStyle w:val="a5"/>
        <w:ind w:firstLine="360"/>
      </w:pPr>
    </w:p>
    <w:p w:rsidR="00A73764" w:rsidRPr="00114DCC" w:rsidRDefault="00A73764" w:rsidP="00A73764">
      <w:pPr>
        <w:pStyle w:val="a5"/>
        <w:ind w:firstLine="360"/>
      </w:pPr>
      <w:r w:rsidRPr="00114DCC">
        <w:t>Анализ сравнения показателя успеваемости и качества с общешкольным показателем показывает, что обучающиеся 11</w:t>
      </w:r>
      <w:r w:rsidR="00A25051">
        <w:t>б</w:t>
      </w:r>
      <w:r w:rsidRPr="00114DCC">
        <w:t xml:space="preserve"> и 11</w:t>
      </w:r>
      <w:r w:rsidR="00A25051">
        <w:t>в</w:t>
      </w:r>
      <w:r w:rsidRPr="00114DCC">
        <w:t xml:space="preserve"> классов продемонстрировали качественные показатели выше среднего на </w:t>
      </w:r>
      <w:r w:rsidR="00114DCC">
        <w:t>+</w:t>
      </w:r>
      <w:r w:rsidR="00A25051">
        <w:t>11.,3</w:t>
      </w:r>
      <w:r w:rsidRPr="00114DCC">
        <w:t xml:space="preserve">% и </w:t>
      </w:r>
      <w:r w:rsidR="00114DCC">
        <w:t>+</w:t>
      </w:r>
      <w:r w:rsidR="00A25051">
        <w:t>10</w:t>
      </w:r>
      <w:r w:rsidRPr="00114DCC">
        <w:t>% соответственно, а показатели 11</w:t>
      </w:r>
      <w:r w:rsidR="00A25051">
        <w:t>а</w:t>
      </w:r>
      <w:r w:rsidRPr="00114DCC">
        <w:t xml:space="preserve">класса оказались на </w:t>
      </w:r>
      <w:r w:rsidR="00A25051">
        <w:t>21.4</w:t>
      </w:r>
      <w:r w:rsidRPr="00114DCC">
        <w:t>% ниже среднего.</w:t>
      </w:r>
    </w:p>
    <w:p w:rsidR="00114DCC" w:rsidRPr="00605F04" w:rsidRDefault="00114DCC" w:rsidP="00A73764">
      <w:pPr>
        <w:pStyle w:val="a5"/>
        <w:ind w:firstLine="360"/>
      </w:pPr>
    </w:p>
    <w:p w:rsidR="00396CC2" w:rsidRDefault="00A25051" w:rsidP="00605F04">
      <w:pPr>
        <w:ind w:firstLine="360"/>
        <w:jc w:val="center"/>
        <w:rPr>
          <w:b/>
        </w:rPr>
      </w:pPr>
      <w:proofErr w:type="spellStart"/>
      <w:r w:rsidRPr="00A25051">
        <w:rPr>
          <w:b/>
        </w:rPr>
        <w:t>А</w:t>
      </w:r>
      <w:r w:rsidR="00B23516" w:rsidRPr="00A25051">
        <w:rPr>
          <w:b/>
        </w:rPr>
        <w:t>ана</w:t>
      </w:r>
      <w:r w:rsidR="00396CC2" w:rsidRPr="00A25051">
        <w:rPr>
          <w:b/>
        </w:rPr>
        <w:t>лиз</w:t>
      </w:r>
      <w:proofErr w:type="spellEnd"/>
      <w:r w:rsidR="00396CC2" w:rsidRPr="00A25051">
        <w:rPr>
          <w:b/>
        </w:rPr>
        <w:t xml:space="preserve"> допущенных ошибок выявил:</w:t>
      </w:r>
    </w:p>
    <w:p w:rsidR="004124EF" w:rsidRPr="00A25051" w:rsidRDefault="004124EF" w:rsidP="00605F04">
      <w:pPr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4"/>
        <w:gridCol w:w="737"/>
        <w:gridCol w:w="737"/>
        <w:gridCol w:w="737"/>
        <w:gridCol w:w="956"/>
      </w:tblGrid>
      <w:tr w:rsidR="00C671D9" w:rsidRPr="00CC5ACE" w:rsidTr="00CC5ACE">
        <w:tc>
          <w:tcPr>
            <w:tcW w:w="0" w:type="auto"/>
          </w:tcPr>
          <w:p w:rsidR="00C671D9" w:rsidRPr="00CC5ACE" w:rsidRDefault="00C671D9" w:rsidP="00CC5ACE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CC5ACE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>11 «а»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>11«б»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>11 «в»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>По школе</w:t>
            </w:r>
          </w:p>
        </w:tc>
      </w:tr>
      <w:tr w:rsidR="00C671D9" w:rsidRPr="00CC5ACE" w:rsidTr="00CC5ACE">
        <w:tc>
          <w:tcPr>
            <w:tcW w:w="0" w:type="auto"/>
          </w:tcPr>
          <w:p w:rsidR="00C671D9" w:rsidRPr="00CC5ACE" w:rsidRDefault="00C671D9" w:rsidP="00CC5ACE">
            <w:pPr>
              <w:ind w:firstLine="23"/>
              <w:jc w:val="both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 xml:space="preserve">1.Знание основных понятий по пройденному курсу </w:t>
            </w:r>
          </w:p>
          <w:p w:rsidR="00C671D9" w:rsidRPr="00CC5ACE" w:rsidRDefault="00C671D9" w:rsidP="00CC5ACE">
            <w:pPr>
              <w:ind w:firstLine="2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14/82,4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21/81,5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18/81,6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53/91</w:t>
            </w:r>
          </w:p>
        </w:tc>
      </w:tr>
      <w:tr w:rsidR="00C671D9" w:rsidRPr="00CC5ACE" w:rsidTr="00CC5ACE">
        <w:tc>
          <w:tcPr>
            <w:tcW w:w="0" w:type="auto"/>
          </w:tcPr>
          <w:p w:rsidR="00C671D9" w:rsidRPr="00CC5ACE" w:rsidRDefault="00C671D9" w:rsidP="00CC5ACE">
            <w:pPr>
              <w:ind w:firstLine="23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2. Умение соотносить понятия и их определения при выборе правильного ответа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12/70,6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19/70,4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12/59,0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43 /74,13</w:t>
            </w:r>
          </w:p>
        </w:tc>
      </w:tr>
      <w:tr w:rsidR="00C671D9" w:rsidRPr="00CC5ACE" w:rsidTr="00CC5ACE">
        <w:tc>
          <w:tcPr>
            <w:tcW w:w="0" w:type="auto"/>
          </w:tcPr>
          <w:p w:rsidR="00C671D9" w:rsidRPr="00CC5ACE" w:rsidRDefault="00C671D9" w:rsidP="00CC5ACE">
            <w:pPr>
              <w:ind w:firstLine="23"/>
              <w:rPr>
                <w:sz w:val="20"/>
                <w:szCs w:val="20"/>
              </w:rPr>
            </w:pPr>
            <w:r w:rsidRPr="00CC5ACE">
              <w:rPr>
                <w:bCs/>
                <w:sz w:val="20"/>
                <w:szCs w:val="20"/>
              </w:rPr>
              <w:t>3.Знание основных социальных «лифтов»</w:t>
            </w:r>
            <w:proofErr w:type="gramStart"/>
            <w:r w:rsidRPr="00CC5ACE">
              <w:rPr>
                <w:bCs/>
                <w:sz w:val="20"/>
                <w:szCs w:val="20"/>
              </w:rPr>
              <w:t>,с</w:t>
            </w:r>
            <w:proofErr w:type="gramEnd"/>
            <w:r w:rsidRPr="00CC5ACE">
              <w:rPr>
                <w:bCs/>
                <w:sz w:val="20"/>
                <w:szCs w:val="20"/>
              </w:rPr>
              <w:t>оц.мобильность.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12/70,6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16/59,3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10/60,0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38/65,5</w:t>
            </w:r>
          </w:p>
        </w:tc>
      </w:tr>
      <w:tr w:rsidR="00C671D9" w:rsidRPr="00CC5ACE" w:rsidTr="00CC5ACE">
        <w:tc>
          <w:tcPr>
            <w:tcW w:w="0" w:type="auto"/>
          </w:tcPr>
          <w:p w:rsidR="00C671D9" w:rsidRPr="00CC5ACE" w:rsidRDefault="00C671D9" w:rsidP="00CC5ACE">
            <w:pPr>
              <w:ind w:firstLine="23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4. Знание правовых понятий</w:t>
            </w:r>
            <w:proofErr w:type="gramStart"/>
            <w:r w:rsidRPr="00CC5ACE">
              <w:rPr>
                <w:sz w:val="20"/>
                <w:szCs w:val="20"/>
              </w:rPr>
              <w:t xml:space="preserve"> ,</w:t>
            </w:r>
            <w:proofErr w:type="gramEnd"/>
            <w:r w:rsidRPr="00CC5ACE">
              <w:rPr>
                <w:sz w:val="20"/>
                <w:szCs w:val="20"/>
              </w:rPr>
              <w:t xml:space="preserve"> что такое общество , познание и  знание, права человека и гражданина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15/88,2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18/66,6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10/83,3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43/74,13</w:t>
            </w:r>
          </w:p>
        </w:tc>
      </w:tr>
      <w:tr w:rsidR="00C671D9" w:rsidRPr="00CC5ACE" w:rsidTr="00CC5ACE">
        <w:tc>
          <w:tcPr>
            <w:tcW w:w="0" w:type="auto"/>
          </w:tcPr>
          <w:p w:rsidR="00C671D9" w:rsidRPr="00CC5ACE" w:rsidRDefault="00C671D9" w:rsidP="00CC5ACE">
            <w:pPr>
              <w:ind w:firstLine="23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 xml:space="preserve">5. </w:t>
            </w:r>
            <w:proofErr w:type="gramStart"/>
            <w:r w:rsidRPr="00CC5ACE">
              <w:rPr>
                <w:sz w:val="20"/>
                <w:szCs w:val="20"/>
              </w:rPr>
              <w:t>Знание основных проявлений экономики, экономических понятий: потребитель, эмиссия, приватизация, ВВП, ВНП.</w:t>
            </w:r>
            <w:proofErr w:type="gramEnd"/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10/58,8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14/51,9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5/41,6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29/50</w:t>
            </w:r>
          </w:p>
        </w:tc>
      </w:tr>
      <w:tr w:rsidR="00C671D9" w:rsidRPr="00CC5ACE" w:rsidTr="00CC5ACE">
        <w:tc>
          <w:tcPr>
            <w:tcW w:w="0" w:type="auto"/>
          </w:tcPr>
          <w:p w:rsidR="00C671D9" w:rsidRPr="00CC5ACE" w:rsidRDefault="00C671D9" w:rsidP="00CC5ACE">
            <w:pPr>
              <w:ind w:firstLine="23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6. Понимание свой</w:t>
            </w:r>
            <w:proofErr w:type="gramStart"/>
            <w:r w:rsidRPr="00CC5ACE">
              <w:rPr>
                <w:sz w:val="20"/>
                <w:szCs w:val="20"/>
              </w:rPr>
              <w:t>ств пр</w:t>
            </w:r>
            <w:proofErr w:type="gramEnd"/>
            <w:r w:rsidRPr="00CC5ACE">
              <w:rPr>
                <w:sz w:val="20"/>
                <w:szCs w:val="20"/>
              </w:rPr>
              <w:t>едметов и явлений, и действий, сложившихся в обществе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17/100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21/92,6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18/100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56/96,55</w:t>
            </w:r>
          </w:p>
        </w:tc>
      </w:tr>
      <w:tr w:rsidR="00C671D9" w:rsidRPr="00CC5ACE" w:rsidTr="00CC5ACE">
        <w:tc>
          <w:tcPr>
            <w:tcW w:w="0" w:type="auto"/>
          </w:tcPr>
          <w:p w:rsidR="00C671D9" w:rsidRPr="00CC5ACE" w:rsidRDefault="00C671D9" w:rsidP="00CC5ACE">
            <w:pPr>
              <w:ind w:firstLine="23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7. Знание основных признаков рыночной экономики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9/52,9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20/66,6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10/66,6</w:t>
            </w:r>
          </w:p>
        </w:tc>
        <w:tc>
          <w:tcPr>
            <w:tcW w:w="0" w:type="auto"/>
          </w:tcPr>
          <w:p w:rsidR="00C671D9" w:rsidRPr="00CC5ACE" w:rsidRDefault="00C671D9" w:rsidP="00CC5ACE">
            <w:pPr>
              <w:ind w:hanging="85"/>
              <w:jc w:val="center"/>
              <w:rPr>
                <w:sz w:val="20"/>
                <w:szCs w:val="20"/>
              </w:rPr>
            </w:pPr>
            <w:r w:rsidRPr="00CC5ACE">
              <w:rPr>
                <w:sz w:val="20"/>
                <w:szCs w:val="20"/>
              </w:rPr>
              <w:t>39/67,24</w:t>
            </w:r>
          </w:p>
        </w:tc>
      </w:tr>
    </w:tbl>
    <w:p w:rsidR="004124EF" w:rsidRDefault="004124EF" w:rsidP="00605F04">
      <w:pPr>
        <w:jc w:val="both"/>
      </w:pPr>
    </w:p>
    <w:p w:rsidR="00605F04" w:rsidRPr="00A25051" w:rsidRDefault="00605F04" w:rsidP="00605F04">
      <w:pPr>
        <w:jc w:val="both"/>
      </w:pPr>
      <w:r w:rsidRPr="00A25051">
        <w:t>Положительные результаты: усвоили следующие содержательные позиции: роль экономики в жизни общества; социальные взаимодействия; социальный статус и стратификация.</w:t>
      </w:r>
    </w:p>
    <w:p w:rsidR="00605F04" w:rsidRPr="00A25051" w:rsidRDefault="00605F04" w:rsidP="00605F04">
      <w:pPr>
        <w:jc w:val="both"/>
      </w:pPr>
      <w:r w:rsidRPr="00A25051">
        <w:t>Пробелы в знаниях: общество как сложная динамическая система; познание чувственное и рациональное.</w:t>
      </w:r>
    </w:p>
    <w:p w:rsidR="00396CC2" w:rsidRPr="00A25051" w:rsidRDefault="00396CC2" w:rsidP="00A73764">
      <w:pPr>
        <w:ind w:firstLine="360"/>
        <w:jc w:val="both"/>
      </w:pPr>
      <w:r w:rsidRPr="00A25051">
        <w:rPr>
          <w:b/>
        </w:rPr>
        <w:t>Положительные результаты</w:t>
      </w:r>
      <w:r w:rsidRPr="00A25051">
        <w:t xml:space="preserve"> оказались удовлетворительным по следующим содержательным позициям:</w:t>
      </w:r>
    </w:p>
    <w:p w:rsidR="00396CC2" w:rsidRPr="00A25051" w:rsidRDefault="00396CC2" w:rsidP="00B80A79">
      <w:pPr>
        <w:numPr>
          <w:ilvl w:val="0"/>
          <w:numId w:val="5"/>
        </w:numPr>
        <w:ind w:left="0" w:firstLine="360"/>
        <w:jc w:val="both"/>
      </w:pPr>
      <w:r w:rsidRPr="00A25051">
        <w:t xml:space="preserve">социальные статусы и роли, </w:t>
      </w:r>
    </w:p>
    <w:p w:rsidR="00396CC2" w:rsidRPr="00A25051" w:rsidRDefault="00396CC2" w:rsidP="00B80A79">
      <w:pPr>
        <w:numPr>
          <w:ilvl w:val="0"/>
          <w:numId w:val="5"/>
        </w:numPr>
        <w:ind w:left="0" w:firstLine="360"/>
        <w:jc w:val="both"/>
      </w:pPr>
      <w:r w:rsidRPr="00A25051">
        <w:t xml:space="preserve">Конституция РФ, </w:t>
      </w:r>
    </w:p>
    <w:p w:rsidR="00396CC2" w:rsidRPr="00A25051" w:rsidRDefault="00396CC2" w:rsidP="00B80A79">
      <w:pPr>
        <w:numPr>
          <w:ilvl w:val="0"/>
          <w:numId w:val="5"/>
        </w:numPr>
        <w:ind w:left="0" w:firstLine="360"/>
        <w:jc w:val="both"/>
      </w:pPr>
      <w:r w:rsidRPr="00A25051">
        <w:t xml:space="preserve">экономические отношения, </w:t>
      </w:r>
    </w:p>
    <w:p w:rsidR="00396CC2" w:rsidRPr="00A25051" w:rsidRDefault="00396CC2" w:rsidP="00B80A79">
      <w:pPr>
        <w:numPr>
          <w:ilvl w:val="0"/>
          <w:numId w:val="5"/>
        </w:numPr>
        <w:ind w:left="0" w:firstLine="360"/>
        <w:jc w:val="both"/>
      </w:pPr>
      <w:r w:rsidRPr="00A25051">
        <w:t>человек как результат эволюции,</w:t>
      </w:r>
    </w:p>
    <w:p w:rsidR="00396CC2" w:rsidRPr="00A25051" w:rsidRDefault="00396CC2" w:rsidP="00B80A79">
      <w:pPr>
        <w:numPr>
          <w:ilvl w:val="0"/>
          <w:numId w:val="5"/>
        </w:numPr>
        <w:ind w:left="0" w:firstLine="360"/>
        <w:jc w:val="both"/>
      </w:pPr>
      <w:r w:rsidRPr="00A25051">
        <w:t xml:space="preserve"> нормы и правила морали.</w:t>
      </w:r>
    </w:p>
    <w:p w:rsidR="00605F04" w:rsidRPr="00A25051" w:rsidRDefault="00605F04" w:rsidP="00605F04">
      <w:pPr>
        <w:pStyle w:val="a5"/>
        <w:ind w:firstLine="360"/>
      </w:pPr>
      <w:r w:rsidRPr="00A25051">
        <w:t>В следующей таблице представлен анализ допущенных ошибок</w:t>
      </w:r>
    </w:p>
    <w:p w:rsidR="00396CC2" w:rsidRPr="00A25051" w:rsidRDefault="00396CC2" w:rsidP="00A73764">
      <w:pPr>
        <w:pStyle w:val="a5"/>
        <w:ind w:firstLine="360"/>
      </w:pPr>
    </w:p>
    <w:tbl>
      <w:tblPr>
        <w:tblpPr w:leftFromText="180" w:rightFromText="180" w:vertAnchor="text" w:horzAnchor="margin" w:tblpY="-88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104"/>
        <w:gridCol w:w="1104"/>
        <w:gridCol w:w="1104"/>
        <w:gridCol w:w="1632"/>
      </w:tblGrid>
      <w:tr w:rsidR="00605F04" w:rsidRPr="00A25051" w:rsidTr="00A25051">
        <w:trPr>
          <w:cantSplit/>
          <w:trHeight w:val="210"/>
        </w:trPr>
        <w:tc>
          <w:tcPr>
            <w:tcW w:w="5518" w:type="dxa"/>
          </w:tcPr>
          <w:p w:rsidR="00605F04" w:rsidRPr="00A25051" w:rsidRDefault="00605F04" w:rsidP="00605F04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05F04" w:rsidRPr="00A25051" w:rsidRDefault="00605F04" w:rsidP="00605F0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05F04" w:rsidRPr="00A25051" w:rsidRDefault="00605F04" w:rsidP="00605F0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605F04" w:rsidRPr="00A25051" w:rsidRDefault="00605F04" w:rsidP="00605F04">
            <w:pPr>
              <w:ind w:firstLine="360"/>
              <w:rPr>
                <w:sz w:val="20"/>
                <w:szCs w:val="20"/>
              </w:rPr>
            </w:pPr>
          </w:p>
        </w:tc>
      </w:tr>
      <w:tr w:rsidR="00605F04" w:rsidRPr="00A25051" w:rsidTr="00A25051">
        <w:trPr>
          <w:cantSplit/>
          <w:trHeight w:val="210"/>
        </w:trPr>
        <w:tc>
          <w:tcPr>
            <w:tcW w:w="5518" w:type="dxa"/>
          </w:tcPr>
          <w:p w:rsidR="00605F04" w:rsidRPr="00A25051" w:rsidRDefault="00605F04" w:rsidP="00605F04">
            <w:pPr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1.Неумение соотносить понятия и определения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5/29,4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4/39,0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9/47,6</w:t>
            </w:r>
          </w:p>
        </w:tc>
        <w:tc>
          <w:tcPr>
            <w:tcW w:w="1632" w:type="dxa"/>
          </w:tcPr>
          <w:p w:rsidR="00605F04" w:rsidRPr="00A25051" w:rsidRDefault="00605F04" w:rsidP="00605F04">
            <w:pPr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18/31</w:t>
            </w:r>
          </w:p>
        </w:tc>
      </w:tr>
      <w:tr w:rsidR="00605F04" w:rsidRPr="00A25051" w:rsidTr="00A25051">
        <w:trPr>
          <w:cantSplit/>
          <w:trHeight w:val="210"/>
        </w:trPr>
        <w:tc>
          <w:tcPr>
            <w:tcW w:w="5518" w:type="dxa"/>
          </w:tcPr>
          <w:p w:rsidR="00605F04" w:rsidRPr="00A25051" w:rsidRDefault="00605F04" w:rsidP="00605F04">
            <w:pPr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2.Незнание основных проявлений экономики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6/35,3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9/33,3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9/50,0</w:t>
            </w:r>
          </w:p>
        </w:tc>
        <w:tc>
          <w:tcPr>
            <w:tcW w:w="1632" w:type="dxa"/>
          </w:tcPr>
          <w:p w:rsidR="00605F04" w:rsidRPr="00A25051" w:rsidRDefault="00605F04" w:rsidP="00605F04">
            <w:pPr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24/41,37</w:t>
            </w:r>
          </w:p>
        </w:tc>
      </w:tr>
      <w:tr w:rsidR="00605F04" w:rsidRPr="00A25051" w:rsidTr="00A25051">
        <w:trPr>
          <w:cantSplit/>
          <w:trHeight w:val="434"/>
        </w:trPr>
        <w:tc>
          <w:tcPr>
            <w:tcW w:w="5518" w:type="dxa"/>
          </w:tcPr>
          <w:p w:rsidR="00605F04" w:rsidRPr="00A25051" w:rsidRDefault="00605F04" w:rsidP="00605F04">
            <w:pPr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3.Неумение правильно применять значения  при выборе правильного ответа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4/23,5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3/20,0</w:t>
            </w:r>
            <w:r w:rsidRPr="00A25051">
              <w:rPr>
                <w:sz w:val="20"/>
                <w:szCs w:val="20"/>
              </w:rPr>
              <w:br/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jc w:val="center"/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7/41,6</w:t>
            </w:r>
          </w:p>
        </w:tc>
        <w:tc>
          <w:tcPr>
            <w:tcW w:w="1632" w:type="dxa"/>
          </w:tcPr>
          <w:p w:rsidR="00605F04" w:rsidRPr="00A25051" w:rsidRDefault="00605F04" w:rsidP="00605F04">
            <w:pPr>
              <w:rPr>
                <w:sz w:val="20"/>
                <w:szCs w:val="20"/>
              </w:rPr>
            </w:pPr>
            <w:r w:rsidRPr="00A25051">
              <w:rPr>
                <w:sz w:val="20"/>
                <w:szCs w:val="20"/>
              </w:rPr>
              <w:t>14/24,13</w:t>
            </w:r>
          </w:p>
        </w:tc>
      </w:tr>
    </w:tbl>
    <w:p w:rsidR="00396CC2" w:rsidRPr="00A25051" w:rsidRDefault="00396CC2" w:rsidP="00A73764">
      <w:pPr>
        <w:pStyle w:val="a5"/>
        <w:ind w:firstLine="360"/>
      </w:pPr>
      <w:r w:rsidRPr="00A25051">
        <w:t>Анализируя данные можно выделить следующие пробелы</w:t>
      </w:r>
    </w:p>
    <w:p w:rsidR="00396CC2" w:rsidRPr="00A25051" w:rsidRDefault="00396CC2" w:rsidP="00B80A79">
      <w:pPr>
        <w:pStyle w:val="a5"/>
        <w:numPr>
          <w:ilvl w:val="0"/>
          <w:numId w:val="6"/>
        </w:numPr>
        <w:ind w:left="0" w:firstLine="360"/>
      </w:pPr>
      <w:r w:rsidRPr="00A25051">
        <w:t>Учащиеся не знают основных проявлений экономики</w:t>
      </w:r>
    </w:p>
    <w:p w:rsidR="00396CC2" w:rsidRPr="00A25051" w:rsidRDefault="00396CC2" w:rsidP="00A73764">
      <w:pPr>
        <w:ind w:firstLine="360"/>
        <w:jc w:val="both"/>
      </w:pPr>
      <w:r w:rsidRPr="00A25051">
        <w:t>А так же вызывает трудности</w:t>
      </w:r>
    </w:p>
    <w:p w:rsidR="00396CC2" w:rsidRPr="00A25051" w:rsidRDefault="00396CC2" w:rsidP="00B80A79">
      <w:pPr>
        <w:numPr>
          <w:ilvl w:val="0"/>
          <w:numId w:val="4"/>
        </w:numPr>
        <w:ind w:left="0" w:firstLine="360"/>
        <w:jc w:val="both"/>
      </w:pPr>
      <w:proofErr w:type="spellStart"/>
      <w:r w:rsidRPr="00A25051">
        <w:t>уменение</w:t>
      </w:r>
      <w:proofErr w:type="spellEnd"/>
      <w:r w:rsidRPr="00A25051">
        <w:t xml:space="preserve"> соотносить понятия и определения</w:t>
      </w:r>
    </w:p>
    <w:p w:rsidR="00396CC2" w:rsidRPr="00A25051" w:rsidRDefault="00396CC2" w:rsidP="00B80A79">
      <w:pPr>
        <w:numPr>
          <w:ilvl w:val="0"/>
          <w:numId w:val="4"/>
        </w:numPr>
        <w:ind w:left="0" w:firstLine="360"/>
        <w:jc w:val="both"/>
      </w:pPr>
      <w:r w:rsidRPr="00A25051">
        <w:t xml:space="preserve"> правильно применять значения при выборе правильного ответа.</w:t>
      </w:r>
    </w:p>
    <w:p w:rsidR="00396CC2" w:rsidRPr="00605F04" w:rsidRDefault="00396CC2" w:rsidP="00A73764">
      <w:pPr>
        <w:ind w:firstLine="360"/>
        <w:jc w:val="both"/>
        <w:rPr>
          <w:b/>
          <w:color w:val="FF00FF"/>
        </w:rPr>
      </w:pPr>
    </w:p>
    <w:p w:rsidR="00605F04" w:rsidRDefault="00605F04" w:rsidP="00605F04">
      <w:pPr>
        <w:jc w:val="both"/>
        <w:rPr>
          <w:b/>
          <w:color w:val="0000FF"/>
          <w:u w:val="single"/>
        </w:rPr>
      </w:pPr>
      <w:r w:rsidRPr="00605F04">
        <w:rPr>
          <w:b/>
          <w:color w:val="0000FF"/>
          <w:u w:val="single"/>
        </w:rPr>
        <w:t>История 8 класс</w:t>
      </w:r>
    </w:p>
    <w:p w:rsidR="004124EF" w:rsidRDefault="004124EF" w:rsidP="00605F04">
      <w:pPr>
        <w:jc w:val="both"/>
        <w:rPr>
          <w:b/>
          <w:color w:val="0000FF"/>
          <w:u w:val="single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957"/>
        <w:gridCol w:w="911"/>
        <w:gridCol w:w="911"/>
        <w:gridCol w:w="911"/>
        <w:gridCol w:w="918"/>
        <w:gridCol w:w="911"/>
        <w:gridCol w:w="1132"/>
      </w:tblGrid>
      <w:tr w:rsidR="00C671D9" w:rsidRPr="00D8530B" w:rsidTr="0002007C">
        <w:trPr>
          <w:trHeight w:val="231"/>
        </w:trPr>
        <w:tc>
          <w:tcPr>
            <w:tcW w:w="3773" w:type="dxa"/>
            <w:vMerge w:val="restart"/>
          </w:tcPr>
          <w:p w:rsidR="00C671D9" w:rsidRPr="00D8530B" w:rsidRDefault="00C671D9" w:rsidP="00DE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651" w:type="dxa"/>
            <w:gridSpan w:val="7"/>
          </w:tcPr>
          <w:p w:rsidR="00C671D9" w:rsidRPr="00D8530B" w:rsidRDefault="00C671D9" w:rsidP="00DE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Классы</w:t>
            </w:r>
          </w:p>
        </w:tc>
      </w:tr>
      <w:tr w:rsidR="00C671D9" w:rsidRPr="00D8530B" w:rsidTr="0002007C">
        <w:trPr>
          <w:cantSplit/>
          <w:trHeight w:val="148"/>
        </w:trPr>
        <w:tc>
          <w:tcPr>
            <w:tcW w:w="3773" w:type="dxa"/>
            <w:vMerge/>
          </w:tcPr>
          <w:p w:rsidR="00C671D9" w:rsidRPr="00D8530B" w:rsidRDefault="00C671D9" w:rsidP="00DE10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911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911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8в</w:t>
            </w:r>
          </w:p>
        </w:tc>
        <w:tc>
          <w:tcPr>
            <w:tcW w:w="911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8г</w:t>
            </w:r>
          </w:p>
        </w:tc>
        <w:tc>
          <w:tcPr>
            <w:tcW w:w="918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8д</w:t>
            </w:r>
          </w:p>
        </w:tc>
        <w:tc>
          <w:tcPr>
            <w:tcW w:w="911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8е</w:t>
            </w:r>
          </w:p>
        </w:tc>
        <w:tc>
          <w:tcPr>
            <w:tcW w:w="1132" w:type="dxa"/>
          </w:tcPr>
          <w:p w:rsidR="00C671D9" w:rsidRPr="00D8530B" w:rsidRDefault="00C671D9" w:rsidP="00DE109A">
            <w:pPr>
              <w:rPr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Всего по  школе</w:t>
            </w:r>
          </w:p>
        </w:tc>
      </w:tr>
      <w:tr w:rsidR="00A25051" w:rsidRPr="00D8530B" w:rsidTr="0002007C">
        <w:trPr>
          <w:cantSplit/>
          <w:trHeight w:val="231"/>
        </w:trPr>
        <w:tc>
          <w:tcPr>
            <w:tcW w:w="3773" w:type="dxa"/>
          </w:tcPr>
          <w:p w:rsidR="00A25051" w:rsidRPr="00D8530B" w:rsidRDefault="00A25051" w:rsidP="00DE109A">
            <w:pPr>
              <w:jc w:val="both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6651" w:type="dxa"/>
            <w:gridSpan w:val="7"/>
            <w:vMerge w:val="restart"/>
          </w:tcPr>
          <w:p w:rsidR="00A25051" w:rsidRPr="00D8530B" w:rsidRDefault="00A25051" w:rsidP="00DE109A">
            <w:pPr>
              <w:jc w:val="center"/>
              <w:rPr>
                <w:sz w:val="20"/>
                <w:szCs w:val="20"/>
              </w:rPr>
            </w:pPr>
          </w:p>
        </w:tc>
      </w:tr>
      <w:tr w:rsidR="00A25051" w:rsidRPr="00D8530B" w:rsidTr="0002007C">
        <w:trPr>
          <w:cantSplit/>
          <w:trHeight w:val="231"/>
        </w:trPr>
        <w:tc>
          <w:tcPr>
            <w:tcW w:w="3773" w:type="dxa"/>
          </w:tcPr>
          <w:p w:rsidR="00A25051" w:rsidRPr="00D8530B" w:rsidRDefault="00A25051" w:rsidP="00DE109A">
            <w:pPr>
              <w:jc w:val="both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6651" w:type="dxa"/>
            <w:gridSpan w:val="7"/>
            <w:vMerge/>
          </w:tcPr>
          <w:p w:rsidR="00A25051" w:rsidRPr="00D8530B" w:rsidRDefault="00A25051" w:rsidP="00DE109A">
            <w:pPr>
              <w:jc w:val="center"/>
              <w:rPr>
                <w:sz w:val="20"/>
                <w:szCs w:val="20"/>
              </w:rPr>
            </w:pPr>
          </w:p>
        </w:tc>
      </w:tr>
      <w:tr w:rsidR="00C671D9" w:rsidRPr="00D8530B" w:rsidTr="0002007C">
        <w:trPr>
          <w:cantSplit/>
          <w:trHeight w:val="231"/>
        </w:trPr>
        <w:tc>
          <w:tcPr>
            <w:tcW w:w="3773" w:type="dxa"/>
          </w:tcPr>
          <w:p w:rsidR="00C671D9" w:rsidRPr="00D8530B" w:rsidRDefault="00C671D9" w:rsidP="00DE109A">
            <w:pPr>
              <w:jc w:val="both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957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02007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по списку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26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25</w:t>
            </w: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140</w:t>
            </w: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02007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20/80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19/73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11/91,66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24/92,30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24/92,30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21/84</w:t>
            </w: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119/85</w:t>
            </w: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«5»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2/10%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4/21%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0/0%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0/0%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4/16,6%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0/0%</w:t>
            </w: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10/8,4%</w:t>
            </w: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«4»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12/60%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9/43,3%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1/9%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14/58,3%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17/70,8%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11/52,3%</w:t>
            </w: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64/53,7%</w:t>
            </w: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«3»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6/30%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6/31,7%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10/91%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10/41,7%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3/12,6%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10/47,7%</w:t>
            </w: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45/37,9%</w:t>
            </w: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«2»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0</w:t>
            </w: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100%</w:t>
            </w: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>4. Качество</w:t>
            </w:r>
            <w:proofErr w:type="gramStart"/>
            <w:r w:rsidRPr="0002007C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70%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68,4%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58,3%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87,5%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52,3%</w:t>
            </w: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62,1%</w:t>
            </w: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3,8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3,8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3,5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3,5</w:t>
            </w:r>
          </w:p>
        </w:tc>
        <w:tc>
          <w:tcPr>
            <w:tcW w:w="113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3,7</w:t>
            </w: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02007C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02007C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02007C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02007C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0%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0%</w:t>
            </w:r>
          </w:p>
        </w:tc>
        <w:tc>
          <w:tcPr>
            <w:tcW w:w="1132" w:type="dxa"/>
          </w:tcPr>
          <w:p w:rsidR="0002007C" w:rsidRPr="00D8530B" w:rsidRDefault="0002007C" w:rsidP="00C671D9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02007C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02007C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02007C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02007C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+7,9%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+6,3%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-53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-3,8%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+25,4%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-9,8%</w:t>
            </w:r>
          </w:p>
        </w:tc>
        <w:tc>
          <w:tcPr>
            <w:tcW w:w="1132" w:type="dxa"/>
          </w:tcPr>
          <w:p w:rsidR="0002007C" w:rsidRPr="00D8530B" w:rsidRDefault="0002007C" w:rsidP="00C671D9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RPr="00D8530B" w:rsidTr="0002007C">
        <w:trPr>
          <w:cantSplit/>
          <w:trHeight w:val="231"/>
        </w:trPr>
        <w:tc>
          <w:tcPr>
            <w:tcW w:w="3773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 xml:space="preserve">Разница ср. балл по классу с </w:t>
            </w:r>
            <w:proofErr w:type="gramStart"/>
            <w:r w:rsidRPr="0002007C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02007C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57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+0,1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+0,1%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-0,7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-0,2</w:t>
            </w:r>
          </w:p>
        </w:tc>
        <w:tc>
          <w:tcPr>
            <w:tcW w:w="91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+0,3</w:t>
            </w:r>
          </w:p>
        </w:tc>
        <w:tc>
          <w:tcPr>
            <w:tcW w:w="911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-0,2</w:t>
            </w:r>
          </w:p>
        </w:tc>
        <w:tc>
          <w:tcPr>
            <w:tcW w:w="1132" w:type="dxa"/>
          </w:tcPr>
          <w:p w:rsidR="0002007C" w:rsidRPr="00D8530B" w:rsidRDefault="0002007C" w:rsidP="00C671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09A" w:rsidRDefault="00DE109A" w:rsidP="00DE109A">
      <w:pPr>
        <w:pStyle w:val="a5"/>
        <w:ind w:firstLine="360"/>
        <w:rPr>
          <w:b/>
          <w:bCs/>
        </w:rPr>
      </w:pPr>
      <w:r w:rsidRPr="00BE1BA3">
        <w:t xml:space="preserve">С </w:t>
      </w:r>
      <w:r>
        <w:t>входной</w:t>
      </w:r>
      <w:r w:rsidRPr="00BE1BA3">
        <w:t xml:space="preserve"> контрольной работой справились </w:t>
      </w:r>
      <w:r>
        <w:t>1</w:t>
      </w:r>
      <w:r w:rsidR="0002007C">
        <w:t>1</w:t>
      </w:r>
      <w:r w:rsidR="008F3CE2">
        <w:t>9</w:t>
      </w:r>
      <w:r>
        <w:t xml:space="preserve"> обучающихся, что составило </w:t>
      </w:r>
      <w:r w:rsidR="0002007C">
        <w:t>85</w:t>
      </w:r>
      <w:r>
        <w:t>% учащихся.</w:t>
      </w:r>
      <w:r w:rsidRPr="00BE1BA3">
        <w:t xml:space="preserve"> </w:t>
      </w:r>
      <w:r>
        <w:t xml:space="preserve">Качественный показатель равен  </w:t>
      </w:r>
      <w:r w:rsidR="0002007C">
        <w:t>62,1</w:t>
      </w:r>
      <w:r>
        <w:t xml:space="preserve">%. Это позволяет говорить  о допустимом уровне </w:t>
      </w:r>
      <w:proofErr w:type="spellStart"/>
      <w:r>
        <w:t>обучен</w:t>
      </w:r>
      <w:r w:rsidR="008F3CE2">
        <w:t>ности</w:t>
      </w:r>
      <w:proofErr w:type="spellEnd"/>
      <w:r w:rsidR="008F3CE2">
        <w:t xml:space="preserve"> обучающихся 8 классов по истории</w:t>
      </w:r>
      <w:r>
        <w:t xml:space="preserve">. </w:t>
      </w:r>
    </w:p>
    <w:p w:rsidR="00605F04" w:rsidRDefault="008F3CE2" w:rsidP="0002007C">
      <w:pPr>
        <w:pStyle w:val="a5"/>
        <w:jc w:val="center"/>
      </w:pPr>
      <w:r>
        <w:rPr>
          <w:b/>
        </w:rPr>
        <w:t>С</w:t>
      </w:r>
      <w:r w:rsidR="00DE109A" w:rsidRPr="00DE109A">
        <w:rPr>
          <w:b/>
        </w:rPr>
        <w:t>равнение показателя успеваемости и качества</w:t>
      </w:r>
      <w:r w:rsidR="0002007C">
        <w:rPr>
          <w:b/>
        </w:rPr>
        <w:t xml:space="preserve"> </w:t>
      </w:r>
      <w:r w:rsidR="00DE109A" w:rsidRPr="00DE109A">
        <w:rPr>
          <w:b/>
        </w:rPr>
        <w:t xml:space="preserve">по классам с общешкольными </w:t>
      </w:r>
      <w:r w:rsidR="0002007C">
        <w:rPr>
          <w:b/>
        </w:rPr>
        <w:t>пок</w:t>
      </w:r>
      <w:r w:rsidR="00DE109A" w:rsidRPr="00DE109A">
        <w:rPr>
          <w:b/>
        </w:rPr>
        <w:t>азателями</w:t>
      </w:r>
    </w:p>
    <w:p w:rsidR="0002007C" w:rsidRDefault="0002007C" w:rsidP="0002007C">
      <w:pPr>
        <w:pStyle w:val="a5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5562600" cy="181927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109A" w:rsidRPr="0088282C" w:rsidRDefault="00DE109A" w:rsidP="00DE109A">
      <w:pPr>
        <w:ind w:firstLine="360"/>
        <w:jc w:val="both"/>
      </w:pPr>
      <w:r>
        <w:t>Анализ</w:t>
      </w:r>
      <w:r w:rsidRPr="0088282C">
        <w:t xml:space="preserve"> качественного показателя входной контрольной работы</w:t>
      </w:r>
      <w:r>
        <w:t xml:space="preserve"> выявил, что обучающиеся 8а</w:t>
      </w:r>
      <w:proofErr w:type="gramStart"/>
      <w:r w:rsidR="0002007C">
        <w:t>,б</w:t>
      </w:r>
      <w:proofErr w:type="gramEnd"/>
      <w:r>
        <w:t xml:space="preserve"> и 8</w:t>
      </w:r>
      <w:r w:rsidR="0002007C">
        <w:t>д</w:t>
      </w:r>
      <w:r>
        <w:t xml:space="preserve"> классов показали результат выше среднего по параллели на </w:t>
      </w:r>
      <w:r w:rsidR="0002007C">
        <w:t>7,9%, 6,3</w:t>
      </w:r>
      <w:r>
        <w:t xml:space="preserve">% и </w:t>
      </w:r>
      <w:r w:rsidR="0002007C">
        <w:t>25,4</w:t>
      </w:r>
      <w:r>
        <w:t>% соответственно, незначительно ниже оказался результат в 8</w:t>
      </w:r>
      <w:r w:rsidR="008F3CE2">
        <w:t>г</w:t>
      </w:r>
      <w:r w:rsidR="0002007C">
        <w:t>,е</w:t>
      </w:r>
      <w:r w:rsidR="008F3CE2">
        <w:t xml:space="preserve"> </w:t>
      </w:r>
      <w:r>
        <w:t>класс</w:t>
      </w:r>
      <w:r w:rsidR="0002007C">
        <w:t>ах</w:t>
      </w:r>
      <w:r>
        <w:t xml:space="preserve"> на </w:t>
      </w:r>
      <w:r w:rsidR="0002007C">
        <w:t>3,8</w:t>
      </w:r>
      <w:r>
        <w:t>%</w:t>
      </w:r>
      <w:r w:rsidR="0002007C">
        <w:t xml:space="preserve"> и 9,8% соответственно</w:t>
      </w:r>
      <w:r>
        <w:t xml:space="preserve">. В </w:t>
      </w:r>
      <w:r w:rsidR="008F3CE2">
        <w:t xml:space="preserve">8в </w:t>
      </w:r>
      <w:r>
        <w:t>класс</w:t>
      </w:r>
      <w:r w:rsidR="0002007C">
        <w:t>е</w:t>
      </w:r>
      <w:r>
        <w:t xml:space="preserve"> качественный показатель </w:t>
      </w:r>
      <w:r w:rsidR="008F3CE2">
        <w:t xml:space="preserve">оказался </w:t>
      </w:r>
      <w:r>
        <w:t xml:space="preserve">ниже среднего на </w:t>
      </w:r>
      <w:r w:rsidR="0002007C">
        <w:t>53</w:t>
      </w:r>
      <w:r>
        <w:t xml:space="preserve">% соответственно, это связано с низкой учебной мотивацией учащихся данных классов. </w:t>
      </w:r>
    </w:p>
    <w:p w:rsidR="00DE109A" w:rsidRDefault="00DE109A" w:rsidP="00DE109A">
      <w:pPr>
        <w:ind w:firstLine="360"/>
        <w:rPr>
          <w:b/>
        </w:rPr>
      </w:pPr>
      <w:r w:rsidRPr="00BE1BA3">
        <w:rPr>
          <w:b/>
        </w:rPr>
        <w:t>Анализ допущенных ошибок выявил: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959"/>
        <w:gridCol w:w="959"/>
        <w:gridCol w:w="1008"/>
        <w:gridCol w:w="959"/>
        <w:gridCol w:w="910"/>
        <w:gridCol w:w="844"/>
        <w:gridCol w:w="1150"/>
      </w:tblGrid>
      <w:tr w:rsidR="00DE109A" w:rsidRPr="0003559D" w:rsidTr="0002007C">
        <w:trPr>
          <w:cantSplit/>
          <w:trHeight w:val="551"/>
        </w:trPr>
        <w:tc>
          <w:tcPr>
            <w:tcW w:w="3758" w:type="dxa"/>
            <w:shd w:val="clear" w:color="auto" w:fill="auto"/>
          </w:tcPr>
          <w:p w:rsidR="00DE109A" w:rsidRPr="0003559D" w:rsidRDefault="00DE109A" w:rsidP="00DE109A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959" w:type="dxa"/>
          </w:tcPr>
          <w:p w:rsidR="00DE109A" w:rsidRPr="006864C4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864C4">
              <w:rPr>
                <w:b/>
              </w:rPr>
              <w:t xml:space="preserve"> «а»</w:t>
            </w:r>
          </w:p>
        </w:tc>
        <w:tc>
          <w:tcPr>
            <w:tcW w:w="959" w:type="dxa"/>
          </w:tcPr>
          <w:p w:rsidR="00DE109A" w:rsidRPr="006864C4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8 «б</w:t>
            </w:r>
            <w:r w:rsidRPr="006864C4">
              <w:rPr>
                <w:b/>
              </w:rPr>
              <w:t>»</w:t>
            </w:r>
          </w:p>
        </w:tc>
        <w:tc>
          <w:tcPr>
            <w:tcW w:w="1008" w:type="dxa"/>
          </w:tcPr>
          <w:p w:rsidR="00DE109A" w:rsidRPr="006864C4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8 «в</w:t>
            </w:r>
            <w:r w:rsidRPr="006864C4">
              <w:rPr>
                <w:b/>
              </w:rPr>
              <w:t>»</w:t>
            </w:r>
          </w:p>
        </w:tc>
        <w:tc>
          <w:tcPr>
            <w:tcW w:w="959" w:type="dxa"/>
          </w:tcPr>
          <w:p w:rsidR="00DE109A" w:rsidRDefault="00DE109A" w:rsidP="008F3CE2">
            <w:pPr>
              <w:jc w:val="center"/>
            </w:pPr>
            <w:r>
              <w:rPr>
                <w:b/>
              </w:rPr>
              <w:t>8 «г</w:t>
            </w:r>
            <w:r w:rsidRPr="006864C4">
              <w:rPr>
                <w:b/>
              </w:rPr>
              <w:t>»</w:t>
            </w:r>
          </w:p>
        </w:tc>
        <w:tc>
          <w:tcPr>
            <w:tcW w:w="910" w:type="dxa"/>
          </w:tcPr>
          <w:p w:rsidR="00DE109A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8 «д</w:t>
            </w:r>
            <w:r w:rsidRPr="006864C4">
              <w:rPr>
                <w:b/>
              </w:rPr>
              <w:t>»</w:t>
            </w:r>
          </w:p>
        </w:tc>
        <w:tc>
          <w:tcPr>
            <w:tcW w:w="844" w:type="dxa"/>
          </w:tcPr>
          <w:p w:rsidR="00DE109A" w:rsidRDefault="00DE109A" w:rsidP="008F3CE2">
            <w:pPr>
              <w:jc w:val="center"/>
            </w:pPr>
            <w:r>
              <w:rPr>
                <w:b/>
              </w:rPr>
              <w:t>8 «е</w:t>
            </w:r>
            <w:r w:rsidRPr="006864C4">
              <w:rPr>
                <w:b/>
              </w:rPr>
              <w:t>»</w:t>
            </w:r>
          </w:p>
        </w:tc>
        <w:tc>
          <w:tcPr>
            <w:tcW w:w="1150" w:type="dxa"/>
          </w:tcPr>
          <w:p w:rsidR="00DE109A" w:rsidRPr="006864C4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по школе</w:t>
            </w:r>
          </w:p>
        </w:tc>
      </w:tr>
      <w:tr w:rsidR="00DE109A" w:rsidRPr="0003559D" w:rsidTr="0002007C">
        <w:trPr>
          <w:cantSplit/>
          <w:trHeight w:val="230"/>
        </w:trPr>
        <w:tc>
          <w:tcPr>
            <w:tcW w:w="10547" w:type="dxa"/>
            <w:gridSpan w:val="8"/>
          </w:tcPr>
          <w:p w:rsidR="00DE109A" w:rsidRPr="0003559D" w:rsidRDefault="00DE109A" w:rsidP="00DE109A">
            <w:pPr>
              <w:ind w:firstLine="360"/>
              <w:jc w:val="center"/>
              <w:rPr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</w:tr>
      <w:tr w:rsidR="0002007C" w:rsidRPr="0003559D" w:rsidTr="0002007C">
        <w:trPr>
          <w:cantSplit/>
          <w:trHeight w:val="459"/>
        </w:trPr>
        <w:tc>
          <w:tcPr>
            <w:tcW w:w="3758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1.Становление индустриального общества и модернизация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14/70%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6/31,5%</w:t>
            </w:r>
          </w:p>
        </w:tc>
        <w:tc>
          <w:tcPr>
            <w:tcW w:w="100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7/63,6%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18/75%</w:t>
            </w:r>
          </w:p>
        </w:tc>
        <w:tc>
          <w:tcPr>
            <w:tcW w:w="91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23/95,8%</w:t>
            </w:r>
          </w:p>
        </w:tc>
        <w:tc>
          <w:tcPr>
            <w:tcW w:w="844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17/80,9%</w:t>
            </w:r>
          </w:p>
        </w:tc>
        <w:tc>
          <w:tcPr>
            <w:tcW w:w="1150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85/71%</w:t>
            </w:r>
          </w:p>
        </w:tc>
      </w:tr>
      <w:tr w:rsidR="0002007C" w:rsidRPr="0003559D" w:rsidTr="0002007C">
        <w:trPr>
          <w:cantSplit/>
          <w:trHeight w:val="475"/>
        </w:trPr>
        <w:tc>
          <w:tcPr>
            <w:tcW w:w="3758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 xml:space="preserve">2.Франция в </w:t>
            </w:r>
            <w:r w:rsidRPr="0002007C">
              <w:rPr>
                <w:sz w:val="20"/>
                <w:szCs w:val="20"/>
                <w:lang w:val="en-US"/>
              </w:rPr>
              <w:t>XIX</w:t>
            </w:r>
            <w:r w:rsidRPr="0002007C"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16/80%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13/68,4%</w:t>
            </w:r>
          </w:p>
        </w:tc>
        <w:tc>
          <w:tcPr>
            <w:tcW w:w="100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9/81,8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12/50%</w:t>
            </w:r>
          </w:p>
        </w:tc>
        <w:tc>
          <w:tcPr>
            <w:tcW w:w="91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19/79,1%</w:t>
            </w:r>
          </w:p>
        </w:tc>
        <w:tc>
          <w:tcPr>
            <w:tcW w:w="844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13/61,9%</w:t>
            </w:r>
          </w:p>
        </w:tc>
        <w:tc>
          <w:tcPr>
            <w:tcW w:w="1150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82/68,9%</w:t>
            </w:r>
          </w:p>
        </w:tc>
      </w:tr>
      <w:tr w:rsidR="0002007C" w:rsidRPr="0003559D" w:rsidTr="0002007C">
        <w:trPr>
          <w:cantSplit/>
          <w:trHeight w:val="459"/>
        </w:trPr>
        <w:tc>
          <w:tcPr>
            <w:tcW w:w="3758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3.Объединение Германии, создание Германской империи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17/85%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17/89,4%</w:t>
            </w:r>
          </w:p>
        </w:tc>
        <w:tc>
          <w:tcPr>
            <w:tcW w:w="100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10/90%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14/58%</w:t>
            </w:r>
          </w:p>
        </w:tc>
        <w:tc>
          <w:tcPr>
            <w:tcW w:w="91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21/87,5%</w:t>
            </w:r>
          </w:p>
        </w:tc>
        <w:tc>
          <w:tcPr>
            <w:tcW w:w="844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12/57,1%</w:t>
            </w:r>
          </w:p>
        </w:tc>
        <w:tc>
          <w:tcPr>
            <w:tcW w:w="1150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91/76,4%</w:t>
            </w:r>
          </w:p>
        </w:tc>
      </w:tr>
      <w:tr w:rsidR="0002007C" w:rsidRPr="0003559D" w:rsidTr="0002007C">
        <w:trPr>
          <w:cantSplit/>
          <w:trHeight w:val="459"/>
        </w:trPr>
        <w:tc>
          <w:tcPr>
            <w:tcW w:w="3758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 xml:space="preserve">4.Великобритания в </w:t>
            </w:r>
            <w:r w:rsidRPr="0002007C">
              <w:rPr>
                <w:sz w:val="20"/>
                <w:szCs w:val="20"/>
                <w:lang w:val="en-US"/>
              </w:rPr>
              <w:t>XIX</w:t>
            </w:r>
            <w:r w:rsidRPr="0002007C"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11/55%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14/73,6%</w:t>
            </w:r>
          </w:p>
        </w:tc>
        <w:tc>
          <w:tcPr>
            <w:tcW w:w="100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3/36,3%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9/37,5%</w:t>
            </w:r>
          </w:p>
        </w:tc>
        <w:tc>
          <w:tcPr>
            <w:tcW w:w="91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18/75%</w:t>
            </w:r>
          </w:p>
        </w:tc>
        <w:tc>
          <w:tcPr>
            <w:tcW w:w="844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11/52,3%</w:t>
            </w:r>
          </w:p>
        </w:tc>
        <w:tc>
          <w:tcPr>
            <w:tcW w:w="1150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66/55,4%</w:t>
            </w:r>
          </w:p>
        </w:tc>
      </w:tr>
      <w:tr w:rsidR="00DE109A" w:rsidRPr="0003559D" w:rsidTr="0002007C">
        <w:trPr>
          <w:cantSplit/>
          <w:trHeight w:val="230"/>
        </w:trPr>
        <w:tc>
          <w:tcPr>
            <w:tcW w:w="10547" w:type="dxa"/>
            <w:gridSpan w:val="8"/>
          </w:tcPr>
          <w:p w:rsidR="00DE109A" w:rsidRPr="00396CC2" w:rsidRDefault="00DE109A" w:rsidP="00DE109A">
            <w:pPr>
              <w:jc w:val="center"/>
              <w:rPr>
                <w:sz w:val="20"/>
                <w:szCs w:val="20"/>
              </w:rPr>
            </w:pPr>
            <w:r w:rsidRPr="00396CC2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</w:tr>
      <w:tr w:rsidR="0002007C" w:rsidRPr="0003559D" w:rsidTr="00375605">
        <w:trPr>
          <w:cantSplit/>
          <w:trHeight w:val="130"/>
        </w:trPr>
        <w:tc>
          <w:tcPr>
            <w:tcW w:w="3758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lastRenderedPageBreak/>
              <w:t>1.Незнание дат исторических событий и периодизации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8/40%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9/9,4%</w:t>
            </w:r>
          </w:p>
        </w:tc>
        <w:tc>
          <w:tcPr>
            <w:tcW w:w="100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9/81,8%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13/54,1%</w:t>
            </w:r>
          </w:p>
        </w:tc>
        <w:tc>
          <w:tcPr>
            <w:tcW w:w="91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6/25%</w:t>
            </w:r>
          </w:p>
        </w:tc>
        <w:tc>
          <w:tcPr>
            <w:tcW w:w="844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8/38%</w:t>
            </w:r>
          </w:p>
        </w:tc>
        <w:tc>
          <w:tcPr>
            <w:tcW w:w="1150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53/44,5%</w:t>
            </w:r>
          </w:p>
        </w:tc>
      </w:tr>
      <w:tr w:rsidR="0002007C" w:rsidRPr="0003559D" w:rsidTr="0002007C">
        <w:trPr>
          <w:cantSplit/>
          <w:trHeight w:val="720"/>
        </w:trPr>
        <w:tc>
          <w:tcPr>
            <w:tcW w:w="3758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2. Неумение давать общую характеристику историческим явлениям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11/55%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8/42,1</w:t>
            </w:r>
          </w:p>
        </w:tc>
        <w:tc>
          <w:tcPr>
            <w:tcW w:w="1008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8/42,1%</w:t>
            </w:r>
          </w:p>
        </w:tc>
        <w:tc>
          <w:tcPr>
            <w:tcW w:w="959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10/41,6%</w:t>
            </w:r>
          </w:p>
        </w:tc>
        <w:tc>
          <w:tcPr>
            <w:tcW w:w="91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7/29,1%</w:t>
            </w:r>
          </w:p>
        </w:tc>
        <w:tc>
          <w:tcPr>
            <w:tcW w:w="844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12/57,1%</w:t>
            </w:r>
          </w:p>
        </w:tc>
        <w:tc>
          <w:tcPr>
            <w:tcW w:w="1150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56/47%</w:t>
            </w:r>
          </w:p>
        </w:tc>
      </w:tr>
    </w:tbl>
    <w:p w:rsidR="008F3CE2" w:rsidRDefault="008F3CE2" w:rsidP="008F3CE2">
      <w:pPr>
        <w:jc w:val="both"/>
      </w:pPr>
      <w:r w:rsidRPr="00F930F8">
        <w:rPr>
          <w:b/>
        </w:rPr>
        <w:t>Положительные результаты</w:t>
      </w:r>
      <w:r>
        <w:t xml:space="preserve">: </w:t>
      </w:r>
      <w:r w:rsidRPr="000B245A">
        <w:t>учащиеся  освоили</w:t>
      </w:r>
      <w:r>
        <w:t xml:space="preserve"> </w:t>
      </w:r>
    </w:p>
    <w:p w:rsidR="008F3CE2" w:rsidRDefault="008F3CE2" w:rsidP="008F3CE2">
      <w:pPr>
        <w:numPr>
          <w:ilvl w:val="0"/>
          <w:numId w:val="16"/>
        </w:numPr>
        <w:jc w:val="both"/>
      </w:pPr>
      <w:r>
        <w:t xml:space="preserve">основные исторические даты по пройденному материалу; </w:t>
      </w:r>
    </w:p>
    <w:p w:rsidR="008F3CE2" w:rsidRPr="000B245A" w:rsidRDefault="008F3CE2" w:rsidP="008F3CE2">
      <w:pPr>
        <w:numPr>
          <w:ilvl w:val="0"/>
          <w:numId w:val="16"/>
        </w:numPr>
        <w:jc w:val="both"/>
      </w:pPr>
      <w:r>
        <w:t xml:space="preserve">продемонстрировали своё умение анализировать и делать выводы, сопоставлять события с историческими личностями. </w:t>
      </w:r>
    </w:p>
    <w:p w:rsidR="008F3CE2" w:rsidRPr="000B245A" w:rsidRDefault="008F3CE2" w:rsidP="008F3CE2">
      <w:pPr>
        <w:jc w:val="both"/>
        <w:rPr>
          <w:sz w:val="20"/>
          <w:szCs w:val="20"/>
        </w:rPr>
      </w:pPr>
      <w:r w:rsidRPr="00F930F8">
        <w:rPr>
          <w:b/>
        </w:rPr>
        <w:t>Пробелы в знаниях</w:t>
      </w:r>
      <w:r>
        <w:t>:</w:t>
      </w:r>
      <w:r w:rsidRPr="003F4105">
        <w:t xml:space="preserve"> </w:t>
      </w:r>
      <w:r>
        <w:t xml:space="preserve">у небольшого числа учащихся возникают </w:t>
      </w:r>
      <w:r w:rsidRPr="000B245A">
        <w:t xml:space="preserve">сложности с оценкой </w:t>
      </w:r>
      <w:r w:rsidR="0002007C">
        <w:t xml:space="preserve"> внутренней и внешней политики, испытывают трудности в знании дат исторических событий, допускаются ошибки в периодизации, некоторым трудно давать общую характеристику историческим явлениям.</w:t>
      </w:r>
    </w:p>
    <w:p w:rsidR="0002007C" w:rsidRDefault="0002007C" w:rsidP="0002007C">
      <w:pPr>
        <w:jc w:val="both"/>
      </w:pPr>
      <w:r>
        <w:t>Получили отметку "5":</w:t>
      </w:r>
    </w:p>
    <w:p w:rsidR="0002007C" w:rsidRDefault="0002007C" w:rsidP="0002007C">
      <w:pPr>
        <w:jc w:val="both"/>
        <w:rPr>
          <w:b/>
          <w:color w:val="0000FF"/>
          <w:u w:val="single"/>
        </w:rPr>
      </w:pPr>
    </w:p>
    <w:p w:rsidR="00DE109A" w:rsidRDefault="008F3CE2" w:rsidP="00DE109A">
      <w:pPr>
        <w:ind w:firstLine="36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История</w:t>
      </w:r>
      <w:r w:rsidR="00DE109A" w:rsidRPr="00B630E9">
        <w:rPr>
          <w:b/>
          <w:color w:val="0000FF"/>
          <w:u w:val="single"/>
        </w:rPr>
        <w:t xml:space="preserve"> 9-е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943"/>
        <w:gridCol w:w="943"/>
        <w:gridCol w:w="943"/>
        <w:gridCol w:w="922"/>
        <w:gridCol w:w="922"/>
        <w:gridCol w:w="943"/>
        <w:gridCol w:w="1222"/>
      </w:tblGrid>
      <w:tr w:rsidR="008F3CE2" w:rsidTr="0002007C">
        <w:tc>
          <w:tcPr>
            <w:tcW w:w="3405" w:type="dxa"/>
            <w:vMerge w:val="restart"/>
          </w:tcPr>
          <w:p w:rsidR="008F3CE2" w:rsidRPr="008F3CE2" w:rsidRDefault="008F3CE2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16" w:type="dxa"/>
            <w:gridSpan w:val="6"/>
          </w:tcPr>
          <w:p w:rsidR="008F3CE2" w:rsidRPr="008F3CE2" w:rsidRDefault="008F3CE2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22" w:type="dxa"/>
          </w:tcPr>
          <w:p w:rsidR="008F3CE2" w:rsidRPr="008F3CE2" w:rsidRDefault="008F3CE2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8F3CE2" w:rsidTr="0002007C">
        <w:trPr>
          <w:cantSplit/>
        </w:trPr>
        <w:tc>
          <w:tcPr>
            <w:tcW w:w="3405" w:type="dxa"/>
            <w:vMerge/>
          </w:tcPr>
          <w:p w:rsidR="008F3CE2" w:rsidRPr="008F3CE2" w:rsidRDefault="008F3CE2" w:rsidP="00B80A7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  <w:r w:rsidRPr="008F3CE2">
              <w:rPr>
                <w:sz w:val="20"/>
                <w:szCs w:val="20"/>
                <w:lang w:val="en-US"/>
              </w:rPr>
              <w:t>9</w:t>
            </w:r>
            <w:r w:rsidRPr="008F3CE2">
              <w:rPr>
                <w:sz w:val="20"/>
                <w:szCs w:val="20"/>
              </w:rPr>
              <w:t>а</w:t>
            </w: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  <w:r w:rsidRPr="008F3CE2">
              <w:rPr>
                <w:sz w:val="20"/>
                <w:szCs w:val="20"/>
                <w:lang w:val="en-US"/>
              </w:rPr>
              <w:t>9</w:t>
            </w:r>
            <w:r w:rsidRPr="008F3CE2">
              <w:rPr>
                <w:sz w:val="20"/>
                <w:szCs w:val="20"/>
              </w:rPr>
              <w:t>б</w:t>
            </w: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  <w:r w:rsidRPr="008F3CE2">
              <w:rPr>
                <w:sz w:val="20"/>
                <w:szCs w:val="20"/>
                <w:lang w:val="en-US"/>
              </w:rPr>
              <w:t>9</w:t>
            </w:r>
            <w:r w:rsidRPr="008F3CE2">
              <w:rPr>
                <w:sz w:val="20"/>
                <w:szCs w:val="20"/>
              </w:rPr>
              <w:t>в</w:t>
            </w:r>
          </w:p>
        </w:tc>
        <w:tc>
          <w:tcPr>
            <w:tcW w:w="922" w:type="dxa"/>
          </w:tcPr>
          <w:p w:rsidR="008F3CE2" w:rsidRPr="008F3CE2" w:rsidRDefault="008F3CE2" w:rsidP="00B80A79">
            <w:pPr>
              <w:rPr>
                <w:sz w:val="20"/>
                <w:szCs w:val="20"/>
              </w:rPr>
            </w:pPr>
            <w:r w:rsidRPr="008F3CE2">
              <w:rPr>
                <w:sz w:val="20"/>
                <w:szCs w:val="20"/>
              </w:rPr>
              <w:t>9г</w:t>
            </w:r>
          </w:p>
        </w:tc>
        <w:tc>
          <w:tcPr>
            <w:tcW w:w="9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  <w:r w:rsidRPr="008F3CE2">
              <w:rPr>
                <w:sz w:val="20"/>
                <w:szCs w:val="20"/>
              </w:rPr>
              <w:t>9д</w:t>
            </w:r>
          </w:p>
        </w:tc>
        <w:tc>
          <w:tcPr>
            <w:tcW w:w="943" w:type="dxa"/>
          </w:tcPr>
          <w:p w:rsidR="008F3CE2" w:rsidRPr="008F3CE2" w:rsidRDefault="008F3CE2" w:rsidP="0002007C">
            <w:pPr>
              <w:jc w:val="center"/>
              <w:rPr>
                <w:sz w:val="20"/>
                <w:szCs w:val="20"/>
              </w:rPr>
            </w:pPr>
            <w:r w:rsidRPr="008F3CE2">
              <w:rPr>
                <w:sz w:val="20"/>
                <w:szCs w:val="20"/>
              </w:rPr>
              <w:t>9</w:t>
            </w:r>
            <w:r w:rsidR="0002007C">
              <w:rPr>
                <w:sz w:val="20"/>
                <w:szCs w:val="20"/>
              </w:rPr>
              <w:t>е</w:t>
            </w:r>
          </w:p>
        </w:tc>
        <w:tc>
          <w:tcPr>
            <w:tcW w:w="12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800B5A" w:rsidTr="0002007C">
        <w:trPr>
          <w:cantSplit/>
        </w:trPr>
        <w:tc>
          <w:tcPr>
            <w:tcW w:w="3405" w:type="dxa"/>
          </w:tcPr>
          <w:p w:rsidR="00800B5A" w:rsidRPr="008F3CE2" w:rsidRDefault="00800B5A" w:rsidP="00B80A79">
            <w:pPr>
              <w:jc w:val="both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5616" w:type="dxa"/>
            <w:gridSpan w:val="6"/>
          </w:tcPr>
          <w:p w:rsidR="00800B5A" w:rsidRPr="008F3CE2" w:rsidRDefault="00800B5A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00B5A" w:rsidRPr="008F3CE2" w:rsidRDefault="00800B5A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8F3CE2" w:rsidTr="0002007C">
        <w:trPr>
          <w:cantSplit/>
        </w:trPr>
        <w:tc>
          <w:tcPr>
            <w:tcW w:w="3405" w:type="dxa"/>
          </w:tcPr>
          <w:p w:rsidR="008F3CE2" w:rsidRPr="008F3CE2" w:rsidRDefault="008F3CE2" w:rsidP="00B80A7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F3CE2">
              <w:rPr>
                <w:b/>
                <w:bCs/>
                <w:sz w:val="20"/>
                <w:szCs w:val="20"/>
              </w:rPr>
              <w:t xml:space="preserve">Категория </w:t>
            </w:r>
            <w:r w:rsidRPr="008F3CE2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8F3CE2" w:rsidTr="0002007C">
        <w:trPr>
          <w:cantSplit/>
        </w:trPr>
        <w:tc>
          <w:tcPr>
            <w:tcW w:w="3405" w:type="dxa"/>
          </w:tcPr>
          <w:p w:rsidR="008F3CE2" w:rsidRPr="008F3CE2" w:rsidRDefault="008F3CE2" w:rsidP="00B80A79">
            <w:pPr>
              <w:jc w:val="both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по списку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23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28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29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25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25</w:t>
            </w: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142</w:t>
            </w: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23/100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24/85,7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8/90,9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28/96,55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24/96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21/84</w:t>
            </w: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128/90,14%</w:t>
            </w: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«5»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6/26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0/0%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0/%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0/%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2/8,33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1/47,61</w:t>
            </w: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9/7</w:t>
            </w: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«4»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9/39,13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10/41,66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3/37,5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7/25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10/41,66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11/52,38</w:t>
            </w: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50/39</w:t>
            </w: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«3»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8/34,78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14/58,33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5/62,5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21/75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12/50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9/42,85</w:t>
            </w: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69/53,90</w:t>
            </w: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«2»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-</w:t>
            </w: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100%</w:t>
            </w: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100%</w:t>
            </w: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>4. Качество</w:t>
            </w:r>
            <w:proofErr w:type="gramStart"/>
            <w:r w:rsidRPr="0002007C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15/65,2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10/41,6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3/37,5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7/25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12/50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12/57,14</w:t>
            </w: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59/46</w:t>
            </w: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3,9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3,4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3,3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3,2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3,5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3,6</w:t>
            </w:r>
          </w:p>
        </w:tc>
        <w:tc>
          <w:tcPr>
            <w:tcW w:w="1222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3,5</w:t>
            </w: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02007C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02007C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02007C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02007C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</w:tcPr>
          <w:p w:rsidR="0002007C" w:rsidRPr="008F3CE2" w:rsidRDefault="0002007C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02007C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02007C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02007C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02007C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+19,2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-4,4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-8,5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-21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+4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+11,14</w:t>
            </w:r>
          </w:p>
        </w:tc>
        <w:tc>
          <w:tcPr>
            <w:tcW w:w="1222" w:type="dxa"/>
          </w:tcPr>
          <w:p w:rsidR="0002007C" w:rsidRPr="008F3CE2" w:rsidRDefault="0002007C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Tr="0002007C">
        <w:trPr>
          <w:cantSplit/>
        </w:trPr>
        <w:tc>
          <w:tcPr>
            <w:tcW w:w="3405" w:type="dxa"/>
          </w:tcPr>
          <w:p w:rsidR="0002007C" w:rsidRPr="0002007C" w:rsidRDefault="0002007C" w:rsidP="00A6088E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 xml:space="preserve">Разница ср. балл по классу с </w:t>
            </w:r>
            <w:proofErr w:type="gramStart"/>
            <w:r w:rsidRPr="0002007C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02007C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+0,4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-0,1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-0,2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-0,3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 xml:space="preserve">     +0,1</w:t>
            </w:r>
          </w:p>
        </w:tc>
        <w:tc>
          <w:tcPr>
            <w:tcW w:w="1222" w:type="dxa"/>
          </w:tcPr>
          <w:p w:rsidR="0002007C" w:rsidRPr="008F3CE2" w:rsidRDefault="0002007C" w:rsidP="00B80A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09A" w:rsidRPr="00EF5EEA" w:rsidRDefault="00DE109A" w:rsidP="00DE109A">
      <w:pPr>
        <w:pStyle w:val="a5"/>
        <w:ind w:firstLine="360"/>
      </w:pPr>
      <w:r w:rsidRPr="00EF5EEA">
        <w:t xml:space="preserve">С входной контрольной работой справились </w:t>
      </w:r>
      <w:r w:rsidR="0002007C">
        <w:t>12</w:t>
      </w:r>
      <w:r w:rsidR="00D66B1C">
        <w:t xml:space="preserve">8 человек, что составило </w:t>
      </w:r>
      <w:r w:rsidR="0002007C">
        <w:t>100</w:t>
      </w:r>
      <w:r w:rsidRPr="00EF5EEA">
        <w:t xml:space="preserve">% учащихся. Качественный показатель составил </w:t>
      </w:r>
      <w:r w:rsidR="0002007C">
        <w:t>46</w:t>
      </w:r>
      <w:r w:rsidRPr="00EF5EEA">
        <w:t xml:space="preserve">%. Это позволяет говорить  о допустимом уровне </w:t>
      </w:r>
      <w:proofErr w:type="spellStart"/>
      <w:r w:rsidRPr="00EF5EEA">
        <w:t>обученности</w:t>
      </w:r>
      <w:proofErr w:type="spellEnd"/>
      <w:r w:rsidRPr="00EF5EEA">
        <w:t xml:space="preserve"> учащихся 9 класса по </w:t>
      </w:r>
      <w:r w:rsidR="00D66B1C">
        <w:t>истории</w:t>
      </w:r>
      <w:r w:rsidRPr="00EF5EEA">
        <w:t>.</w:t>
      </w:r>
    </w:p>
    <w:p w:rsidR="00DE109A" w:rsidRPr="00EF5EEA" w:rsidRDefault="00DE109A" w:rsidP="00DE109A">
      <w:pPr>
        <w:pStyle w:val="a5"/>
        <w:ind w:firstLine="360"/>
        <w:jc w:val="center"/>
        <w:rPr>
          <w:b/>
          <w:bCs/>
        </w:rPr>
      </w:pPr>
      <w:r w:rsidRPr="00EF5EEA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DE109A" w:rsidRPr="00B630E9" w:rsidRDefault="00DE109A" w:rsidP="00DE109A">
      <w:pPr>
        <w:pStyle w:val="a5"/>
        <w:ind w:firstLine="360"/>
        <w:rPr>
          <w:color w:val="0000FF"/>
        </w:rPr>
      </w:pPr>
    </w:p>
    <w:p w:rsidR="00DE109A" w:rsidRPr="00AA5F6F" w:rsidRDefault="0002007C" w:rsidP="00DE109A">
      <w:pPr>
        <w:pStyle w:val="a5"/>
        <w:ind w:firstLine="360"/>
      </w:pPr>
      <w:r>
        <w:rPr>
          <w:noProof/>
        </w:rPr>
        <w:drawing>
          <wp:inline distT="0" distB="0" distL="0" distR="0">
            <wp:extent cx="6362700" cy="1733550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109A" w:rsidRPr="00AA5F6F" w:rsidRDefault="00DE109A" w:rsidP="00DE109A">
      <w:pPr>
        <w:ind w:firstLine="360"/>
        <w:jc w:val="both"/>
      </w:pPr>
      <w:proofErr w:type="gramStart"/>
      <w:r w:rsidRPr="00AA5F6F">
        <w:t>Анализ качественного показателя входной контрольной работы 9 класса выявил, что обучающиеся 9а, 9</w:t>
      </w:r>
      <w:r w:rsidR="0002007C">
        <w:t>д</w:t>
      </w:r>
      <w:r w:rsidRPr="00AA5F6F">
        <w:t xml:space="preserve"> и 9</w:t>
      </w:r>
      <w:r w:rsidR="0002007C">
        <w:t>е</w:t>
      </w:r>
      <w:r w:rsidRPr="00AA5F6F">
        <w:t xml:space="preserve"> классов показали результат выше среднего по параллели на </w:t>
      </w:r>
      <w:r w:rsidR="0002007C">
        <w:t>19,2</w:t>
      </w:r>
      <w:r w:rsidRPr="00AA5F6F">
        <w:t xml:space="preserve">% , </w:t>
      </w:r>
      <w:r w:rsidR="0002007C">
        <w:t>4</w:t>
      </w:r>
      <w:r w:rsidR="00111AC5">
        <w:t xml:space="preserve"> </w:t>
      </w:r>
      <w:r w:rsidRPr="00AA5F6F">
        <w:t xml:space="preserve">и </w:t>
      </w:r>
      <w:r w:rsidR="0002007C">
        <w:t>11.14</w:t>
      </w:r>
      <w:r w:rsidRPr="00AA5F6F">
        <w:t xml:space="preserve">% соответственно,  значительно ниже оказался результат в 9б, </w:t>
      </w:r>
      <w:r w:rsidR="0002007C">
        <w:t>в, г</w:t>
      </w:r>
      <w:r w:rsidRPr="00AA5F6F">
        <w:t xml:space="preserve"> классах на </w:t>
      </w:r>
      <w:r w:rsidR="0002007C">
        <w:t>4,4</w:t>
      </w:r>
      <w:r w:rsidRPr="00AA5F6F">
        <w:t xml:space="preserve">%, </w:t>
      </w:r>
      <w:r w:rsidR="0002007C">
        <w:t>8,5</w:t>
      </w:r>
      <w:r w:rsidRPr="00AA5F6F">
        <w:t xml:space="preserve">% и </w:t>
      </w:r>
      <w:r w:rsidR="0002007C">
        <w:t>21</w:t>
      </w:r>
      <w:r w:rsidRPr="00AA5F6F">
        <w:t>% соответственно.</w:t>
      </w:r>
      <w:proofErr w:type="gramEnd"/>
      <w:r w:rsidRPr="00AA5F6F">
        <w:t xml:space="preserve"> Это связано с низкой учебной мотивацией учащихся данных классов. </w:t>
      </w:r>
    </w:p>
    <w:p w:rsidR="006E48F0" w:rsidRDefault="006E48F0" w:rsidP="00DE109A">
      <w:pPr>
        <w:ind w:firstLine="360"/>
        <w:rPr>
          <w:b/>
        </w:rPr>
      </w:pPr>
    </w:p>
    <w:p w:rsidR="006E48F0" w:rsidRDefault="00DE109A" w:rsidP="00DE109A">
      <w:pPr>
        <w:ind w:firstLine="360"/>
        <w:jc w:val="both"/>
        <w:rPr>
          <w:b/>
        </w:rPr>
      </w:pPr>
      <w:r w:rsidRPr="00AA5F6F">
        <w:rPr>
          <w:b/>
        </w:rPr>
        <w:lastRenderedPageBreak/>
        <w:t>Анализ допущенных ошибок выявил:</w:t>
      </w:r>
    </w:p>
    <w:p w:rsidR="006E48F0" w:rsidRDefault="006E48F0" w:rsidP="00DE109A">
      <w:pPr>
        <w:ind w:firstLine="360"/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922"/>
        <w:gridCol w:w="922"/>
        <w:gridCol w:w="900"/>
        <w:gridCol w:w="922"/>
        <w:gridCol w:w="922"/>
        <w:gridCol w:w="922"/>
        <w:gridCol w:w="1276"/>
      </w:tblGrid>
      <w:tr w:rsidR="006E48F0" w:rsidRPr="006E48F0" w:rsidTr="0002007C">
        <w:trPr>
          <w:cantSplit/>
        </w:trPr>
        <w:tc>
          <w:tcPr>
            <w:tcW w:w="3746" w:type="dxa"/>
          </w:tcPr>
          <w:p w:rsidR="006E48F0" w:rsidRPr="006E48F0" w:rsidRDefault="006E48F0" w:rsidP="00B80A79">
            <w:pPr>
              <w:rPr>
                <w:b/>
                <w:bCs/>
                <w:sz w:val="20"/>
                <w:szCs w:val="20"/>
              </w:rPr>
            </w:pPr>
            <w:r w:rsidRPr="006E48F0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RPr="006E48F0" w:rsidTr="0002007C">
        <w:trPr>
          <w:cantSplit/>
        </w:trPr>
        <w:tc>
          <w:tcPr>
            <w:tcW w:w="3746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1.Экономическое развитие страны.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6/26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2/8,33</w:t>
            </w:r>
          </w:p>
        </w:tc>
        <w:tc>
          <w:tcPr>
            <w:tcW w:w="90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3/37,5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8/28,57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10/41,66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5/23,80</w:t>
            </w:r>
          </w:p>
        </w:tc>
        <w:tc>
          <w:tcPr>
            <w:tcW w:w="1276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34/26,56</w:t>
            </w:r>
          </w:p>
        </w:tc>
      </w:tr>
      <w:tr w:rsidR="0002007C" w:rsidRPr="006E48F0" w:rsidTr="0002007C">
        <w:trPr>
          <w:cantSplit/>
        </w:trPr>
        <w:tc>
          <w:tcPr>
            <w:tcW w:w="3746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2.Внешняя политика.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8/34,78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14/41,6</w:t>
            </w:r>
          </w:p>
        </w:tc>
        <w:tc>
          <w:tcPr>
            <w:tcW w:w="90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7/87,5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7/25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12/50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13/61,90</w:t>
            </w:r>
          </w:p>
        </w:tc>
        <w:tc>
          <w:tcPr>
            <w:tcW w:w="1276" w:type="dxa"/>
          </w:tcPr>
          <w:p w:rsidR="0002007C" w:rsidRPr="0002007C" w:rsidRDefault="0002007C" w:rsidP="00A6088E">
            <w:pPr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61/47,65</w:t>
            </w:r>
          </w:p>
        </w:tc>
      </w:tr>
      <w:tr w:rsidR="0002007C" w:rsidRPr="006E48F0" w:rsidTr="0002007C">
        <w:trPr>
          <w:cantSplit/>
        </w:trPr>
        <w:tc>
          <w:tcPr>
            <w:tcW w:w="3746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3.Реформы политической системы.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10/43,47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13/54,16</w:t>
            </w:r>
          </w:p>
        </w:tc>
        <w:tc>
          <w:tcPr>
            <w:tcW w:w="90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4/50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11/39,28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8/33,33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9/42,85</w:t>
            </w:r>
          </w:p>
        </w:tc>
        <w:tc>
          <w:tcPr>
            <w:tcW w:w="1276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55/42,96</w:t>
            </w:r>
          </w:p>
        </w:tc>
      </w:tr>
      <w:tr w:rsidR="0002007C" w:rsidRPr="006E48F0" w:rsidTr="0002007C">
        <w:trPr>
          <w:cantSplit/>
        </w:trPr>
        <w:tc>
          <w:tcPr>
            <w:tcW w:w="3746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4.Государство и российское общество в конце 19-в начале 20 в.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15/62,21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11/45,83</w:t>
            </w:r>
          </w:p>
        </w:tc>
        <w:tc>
          <w:tcPr>
            <w:tcW w:w="90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6/75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18/64,28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13/54,16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17/80,95</w:t>
            </w:r>
          </w:p>
        </w:tc>
        <w:tc>
          <w:tcPr>
            <w:tcW w:w="1276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80/62,5</w:t>
            </w:r>
          </w:p>
        </w:tc>
      </w:tr>
      <w:tr w:rsidR="006E48F0" w:rsidRPr="006E48F0" w:rsidTr="0002007C">
        <w:trPr>
          <w:cantSplit/>
        </w:trPr>
        <w:tc>
          <w:tcPr>
            <w:tcW w:w="3746" w:type="dxa"/>
          </w:tcPr>
          <w:p w:rsidR="006E48F0" w:rsidRPr="006E48F0" w:rsidRDefault="006E48F0" w:rsidP="00B80A79">
            <w:pPr>
              <w:rPr>
                <w:b/>
                <w:bCs/>
                <w:sz w:val="20"/>
                <w:szCs w:val="20"/>
              </w:rPr>
            </w:pPr>
            <w:r w:rsidRPr="006E48F0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RPr="006E48F0" w:rsidTr="0002007C">
        <w:trPr>
          <w:cantSplit/>
        </w:trPr>
        <w:tc>
          <w:tcPr>
            <w:tcW w:w="3746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1.Русско-японская война 1904-1905гг.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3/13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6/25</w:t>
            </w:r>
          </w:p>
        </w:tc>
        <w:tc>
          <w:tcPr>
            <w:tcW w:w="90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4/50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19/67,85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12/50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13/61,90</w:t>
            </w:r>
          </w:p>
        </w:tc>
        <w:tc>
          <w:tcPr>
            <w:tcW w:w="1276" w:type="dxa"/>
          </w:tcPr>
          <w:p w:rsidR="0002007C" w:rsidRPr="0002007C" w:rsidRDefault="0002007C" w:rsidP="00A6088E">
            <w:pPr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57/44,53</w:t>
            </w:r>
          </w:p>
        </w:tc>
      </w:tr>
      <w:tr w:rsidR="0002007C" w:rsidRPr="006E48F0" w:rsidTr="0002007C">
        <w:trPr>
          <w:cantSplit/>
        </w:trPr>
        <w:tc>
          <w:tcPr>
            <w:tcW w:w="3746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2.Первая российская революция.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2/86,95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11/45,83</w:t>
            </w:r>
          </w:p>
        </w:tc>
        <w:tc>
          <w:tcPr>
            <w:tcW w:w="90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5/62,5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9/32,14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10/41,66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8/38</w:t>
            </w:r>
          </w:p>
        </w:tc>
        <w:tc>
          <w:tcPr>
            <w:tcW w:w="1276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45/35,15</w:t>
            </w:r>
          </w:p>
        </w:tc>
      </w:tr>
      <w:tr w:rsidR="0002007C" w:rsidRPr="006E48F0" w:rsidTr="0002007C">
        <w:trPr>
          <w:cantSplit/>
        </w:trPr>
        <w:tc>
          <w:tcPr>
            <w:tcW w:w="3746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3.Россия в первой мировой войне.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4/17,39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9/37,5</w:t>
            </w:r>
          </w:p>
        </w:tc>
        <w:tc>
          <w:tcPr>
            <w:tcW w:w="90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3/37,5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18/64,28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9/29,76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11/52,38</w:t>
            </w:r>
          </w:p>
        </w:tc>
        <w:tc>
          <w:tcPr>
            <w:tcW w:w="1276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54/42,18</w:t>
            </w:r>
          </w:p>
        </w:tc>
      </w:tr>
      <w:tr w:rsidR="0002007C" w:rsidRPr="006E48F0" w:rsidTr="0002007C">
        <w:trPr>
          <w:cantSplit/>
        </w:trPr>
        <w:tc>
          <w:tcPr>
            <w:tcW w:w="3746" w:type="dxa"/>
          </w:tcPr>
          <w:p w:rsidR="0002007C" w:rsidRPr="0002007C" w:rsidRDefault="0002007C" w:rsidP="00A6088E">
            <w:pPr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4.Духовная жизнь Серебряного века.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7/33,33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8/33,33</w:t>
            </w:r>
          </w:p>
        </w:tc>
        <w:tc>
          <w:tcPr>
            <w:tcW w:w="900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2/25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12/42,85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7/29,16</w:t>
            </w:r>
          </w:p>
        </w:tc>
        <w:tc>
          <w:tcPr>
            <w:tcW w:w="922" w:type="dxa"/>
          </w:tcPr>
          <w:p w:rsidR="0002007C" w:rsidRPr="0002007C" w:rsidRDefault="0002007C" w:rsidP="00A6088E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9/42,85</w:t>
            </w:r>
          </w:p>
        </w:tc>
        <w:tc>
          <w:tcPr>
            <w:tcW w:w="1276" w:type="dxa"/>
          </w:tcPr>
          <w:p w:rsidR="0002007C" w:rsidRPr="0002007C" w:rsidRDefault="0002007C" w:rsidP="00A6088E">
            <w:pPr>
              <w:jc w:val="center"/>
              <w:rPr>
                <w:b/>
                <w:sz w:val="20"/>
                <w:szCs w:val="20"/>
              </w:rPr>
            </w:pPr>
            <w:r w:rsidRPr="0002007C">
              <w:rPr>
                <w:b/>
                <w:sz w:val="20"/>
                <w:szCs w:val="20"/>
              </w:rPr>
              <w:t>45/35,15</w:t>
            </w:r>
          </w:p>
        </w:tc>
      </w:tr>
    </w:tbl>
    <w:p w:rsidR="00DE109A" w:rsidRPr="006E48F0" w:rsidRDefault="00DE109A" w:rsidP="00DE109A">
      <w:pPr>
        <w:ind w:firstLine="360"/>
        <w:jc w:val="both"/>
        <w:rPr>
          <w:b/>
          <w:sz w:val="20"/>
          <w:szCs w:val="20"/>
        </w:rPr>
      </w:pPr>
    </w:p>
    <w:p w:rsidR="006E48F0" w:rsidRDefault="006E48F0" w:rsidP="006E48F0">
      <w:pPr>
        <w:jc w:val="both"/>
      </w:pPr>
      <w:r w:rsidRPr="00AE5385">
        <w:rPr>
          <w:b/>
          <w:i/>
        </w:rPr>
        <w:t>Положительные результаты:</w:t>
      </w:r>
      <w:r>
        <w:t xml:space="preserve"> </w:t>
      </w:r>
    </w:p>
    <w:p w:rsidR="0002007C" w:rsidRPr="001D6926" w:rsidRDefault="0002007C" w:rsidP="0002007C">
      <w:pPr>
        <w:jc w:val="both"/>
      </w:pPr>
      <w:r w:rsidRPr="001D6926">
        <w:rPr>
          <w:bCs/>
        </w:rPr>
        <w:t>Учащиеся хорошо справились с темами "</w:t>
      </w:r>
      <w:r w:rsidRPr="001D6926">
        <w:t xml:space="preserve"> Государство и российское общество в конце 19-в начале 20 в.</w:t>
      </w:r>
      <w:r w:rsidRPr="001D6926">
        <w:rPr>
          <w:bCs/>
        </w:rPr>
        <w:t>", с понятийным аппаратом (62,5%), также высокий уровень по теме "Внешняя политика" (47,65%). 42,96% учащихся усвоили тему "</w:t>
      </w:r>
      <w:r w:rsidRPr="001D6926">
        <w:t xml:space="preserve"> Реформы политической системы</w:t>
      </w:r>
      <w:proofErr w:type="gramStart"/>
      <w:r w:rsidRPr="001D6926">
        <w:t>.</w:t>
      </w:r>
      <w:r w:rsidRPr="001D6926">
        <w:rPr>
          <w:bCs/>
        </w:rPr>
        <w:t>".</w:t>
      </w:r>
      <w:proofErr w:type="gramEnd"/>
    </w:p>
    <w:p w:rsidR="006E48F0" w:rsidRDefault="006E48F0" w:rsidP="006E48F0">
      <w:pPr>
        <w:jc w:val="both"/>
      </w:pPr>
      <w:r w:rsidRPr="00AE5385">
        <w:rPr>
          <w:b/>
          <w:i/>
        </w:rPr>
        <w:t>Пробелы в знаниях:</w:t>
      </w:r>
      <w:r>
        <w:t xml:space="preserve"> </w:t>
      </w:r>
    </w:p>
    <w:p w:rsidR="006E48F0" w:rsidRDefault="0002007C" w:rsidP="006E48F0">
      <w:pPr>
        <w:jc w:val="both"/>
      </w:pPr>
      <w:r w:rsidRPr="001D6926">
        <w:t>Анализ контрольных работ показал, что учащиеся испытывают трудности в знании дат исторических событий, ошибки в периодизации сделали «Русско-японская война 1904-1905гг.» 44,53% учеников. Так же 42,18% учащихся трудно давать общую характеристику историческим явлениям «Россия в первой мировой войне</w:t>
      </w:r>
      <w:proofErr w:type="gramStart"/>
      <w:r w:rsidRPr="001D6926">
        <w:t>.»</w:t>
      </w:r>
      <w:proofErr w:type="gramEnd"/>
    </w:p>
    <w:p w:rsidR="00DE109A" w:rsidRDefault="00453019" w:rsidP="00DE109A">
      <w:pPr>
        <w:ind w:firstLine="36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История   </w:t>
      </w:r>
      <w:r w:rsidR="00DE109A" w:rsidRPr="00B630E9">
        <w:rPr>
          <w:b/>
          <w:color w:val="0000FF"/>
          <w:u w:val="single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425"/>
        <w:gridCol w:w="1494"/>
        <w:gridCol w:w="1426"/>
        <w:gridCol w:w="1870"/>
      </w:tblGrid>
      <w:tr w:rsidR="00453019" w:rsidRPr="00453019" w:rsidTr="0002007C">
        <w:trPr>
          <w:trHeight w:val="237"/>
        </w:trPr>
        <w:tc>
          <w:tcPr>
            <w:tcW w:w="4141" w:type="dxa"/>
            <w:vMerge w:val="restart"/>
          </w:tcPr>
          <w:p w:rsidR="00453019" w:rsidRPr="00453019" w:rsidRDefault="00453019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215" w:type="dxa"/>
            <w:gridSpan w:val="4"/>
          </w:tcPr>
          <w:p w:rsidR="00453019" w:rsidRPr="00453019" w:rsidRDefault="00453019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Классы</w:t>
            </w:r>
          </w:p>
        </w:tc>
      </w:tr>
      <w:tr w:rsidR="00453019" w:rsidRPr="00453019" w:rsidTr="0002007C">
        <w:trPr>
          <w:cantSplit/>
          <w:trHeight w:val="152"/>
        </w:trPr>
        <w:tc>
          <w:tcPr>
            <w:tcW w:w="4141" w:type="dxa"/>
            <w:vMerge/>
          </w:tcPr>
          <w:p w:rsidR="00453019" w:rsidRPr="00453019" w:rsidRDefault="00453019" w:rsidP="00B80A7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  <w:r w:rsidRPr="00453019">
              <w:rPr>
                <w:sz w:val="20"/>
                <w:szCs w:val="20"/>
              </w:rPr>
              <w:t>11а</w:t>
            </w:r>
          </w:p>
        </w:tc>
        <w:tc>
          <w:tcPr>
            <w:tcW w:w="1494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  <w:r w:rsidRPr="00453019">
              <w:rPr>
                <w:sz w:val="20"/>
                <w:szCs w:val="20"/>
              </w:rPr>
              <w:t>11б</w:t>
            </w:r>
          </w:p>
        </w:tc>
        <w:tc>
          <w:tcPr>
            <w:tcW w:w="1426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  <w:r w:rsidRPr="00453019">
              <w:rPr>
                <w:sz w:val="20"/>
                <w:szCs w:val="20"/>
              </w:rPr>
              <w:t>11в</w:t>
            </w:r>
          </w:p>
        </w:tc>
        <w:tc>
          <w:tcPr>
            <w:tcW w:w="1870" w:type="dxa"/>
          </w:tcPr>
          <w:p w:rsidR="00453019" w:rsidRPr="00453019" w:rsidRDefault="00453019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453019" w:rsidRPr="00453019" w:rsidTr="0002007C">
        <w:trPr>
          <w:cantSplit/>
          <w:trHeight w:val="237"/>
        </w:trPr>
        <w:tc>
          <w:tcPr>
            <w:tcW w:w="4141" w:type="dxa"/>
          </w:tcPr>
          <w:p w:rsidR="00453019" w:rsidRPr="00453019" w:rsidRDefault="00453019" w:rsidP="00B80A79">
            <w:pPr>
              <w:jc w:val="both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4345" w:type="dxa"/>
            <w:gridSpan w:val="3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453019" w:rsidRPr="00453019" w:rsidTr="0002007C">
        <w:trPr>
          <w:cantSplit/>
          <w:trHeight w:val="237"/>
        </w:trPr>
        <w:tc>
          <w:tcPr>
            <w:tcW w:w="4141" w:type="dxa"/>
          </w:tcPr>
          <w:p w:rsidR="00453019" w:rsidRPr="00453019" w:rsidRDefault="00453019" w:rsidP="00B80A7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53019">
              <w:rPr>
                <w:b/>
                <w:bCs/>
                <w:sz w:val="20"/>
                <w:szCs w:val="20"/>
              </w:rPr>
              <w:t xml:space="preserve">Категория  </w:t>
            </w:r>
          </w:p>
        </w:tc>
        <w:tc>
          <w:tcPr>
            <w:tcW w:w="4345" w:type="dxa"/>
            <w:gridSpan w:val="3"/>
          </w:tcPr>
          <w:p w:rsidR="00453019" w:rsidRPr="0002007C" w:rsidRDefault="0002007C" w:rsidP="00B80A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870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453019" w:rsidRPr="00453019" w:rsidTr="0002007C">
        <w:trPr>
          <w:cantSplit/>
          <w:trHeight w:val="237"/>
        </w:trPr>
        <w:tc>
          <w:tcPr>
            <w:tcW w:w="4141" w:type="dxa"/>
          </w:tcPr>
          <w:p w:rsidR="00453019" w:rsidRPr="00453019" w:rsidRDefault="00453019" w:rsidP="00B80A79">
            <w:pPr>
              <w:jc w:val="both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425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RPr="00453019" w:rsidTr="0002007C">
        <w:trPr>
          <w:cantSplit/>
          <w:trHeight w:val="237"/>
        </w:trPr>
        <w:tc>
          <w:tcPr>
            <w:tcW w:w="4141" w:type="dxa"/>
          </w:tcPr>
          <w:p w:rsidR="0002007C" w:rsidRPr="0002007C" w:rsidRDefault="0002007C" w:rsidP="00A608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по списку</w:t>
            </w:r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02007C" w:rsidRPr="00453019" w:rsidTr="0002007C">
        <w:trPr>
          <w:cantSplit/>
          <w:trHeight w:val="237"/>
        </w:trPr>
        <w:tc>
          <w:tcPr>
            <w:tcW w:w="4141" w:type="dxa"/>
          </w:tcPr>
          <w:p w:rsidR="0002007C" w:rsidRPr="0002007C" w:rsidRDefault="0002007C" w:rsidP="00A608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писало работу</w:t>
            </w:r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15/88%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20/91%</w:t>
            </w: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21/100%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56/93%</w:t>
            </w:r>
          </w:p>
        </w:tc>
      </w:tr>
      <w:tr w:rsidR="0002007C" w:rsidRPr="00453019" w:rsidTr="0002007C">
        <w:trPr>
          <w:cantSplit/>
          <w:trHeight w:val="237"/>
        </w:trPr>
        <w:tc>
          <w:tcPr>
            <w:tcW w:w="4141" w:type="dxa"/>
          </w:tcPr>
          <w:p w:rsidR="0002007C" w:rsidRPr="0002007C" w:rsidRDefault="0002007C" w:rsidP="00A608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2007C">
              <w:rPr>
                <w:b/>
                <w:bCs/>
                <w:sz w:val="20"/>
                <w:szCs w:val="20"/>
                <w:lang w:eastAsia="en-US"/>
              </w:rPr>
              <w:t>2. Получили оценки:</w:t>
            </w:r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007C" w:rsidRPr="00453019" w:rsidTr="0002007C">
        <w:trPr>
          <w:cantSplit/>
          <w:trHeight w:val="237"/>
        </w:trPr>
        <w:tc>
          <w:tcPr>
            <w:tcW w:w="4141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1/5%</w:t>
            </w: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1/2%</w:t>
            </w:r>
          </w:p>
        </w:tc>
      </w:tr>
      <w:tr w:rsidR="0002007C" w:rsidRPr="00453019" w:rsidTr="0002007C">
        <w:trPr>
          <w:cantSplit/>
          <w:trHeight w:val="237"/>
        </w:trPr>
        <w:tc>
          <w:tcPr>
            <w:tcW w:w="4141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10/67%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11/55%</w:t>
            </w: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5/24%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26/46%</w:t>
            </w:r>
          </w:p>
        </w:tc>
      </w:tr>
      <w:tr w:rsidR="0002007C" w:rsidRPr="00453019" w:rsidTr="0002007C">
        <w:trPr>
          <w:cantSplit/>
          <w:trHeight w:val="237"/>
        </w:trPr>
        <w:tc>
          <w:tcPr>
            <w:tcW w:w="4141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5/33%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8/40%</w:t>
            </w: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16/76%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29/52%</w:t>
            </w:r>
          </w:p>
        </w:tc>
      </w:tr>
      <w:tr w:rsidR="0002007C" w:rsidRPr="00453019" w:rsidTr="0002007C">
        <w:trPr>
          <w:cantSplit/>
          <w:trHeight w:val="237"/>
        </w:trPr>
        <w:tc>
          <w:tcPr>
            <w:tcW w:w="4141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2007C" w:rsidRPr="00453019" w:rsidTr="0002007C">
        <w:trPr>
          <w:cantSplit/>
          <w:trHeight w:val="253"/>
        </w:trPr>
        <w:tc>
          <w:tcPr>
            <w:tcW w:w="4141" w:type="dxa"/>
          </w:tcPr>
          <w:p w:rsidR="0002007C" w:rsidRPr="0002007C" w:rsidRDefault="0002007C" w:rsidP="00A608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2007C">
              <w:rPr>
                <w:b/>
                <w:bCs/>
                <w:sz w:val="20"/>
                <w:szCs w:val="20"/>
                <w:lang w:eastAsia="en-US"/>
              </w:rPr>
              <w:t>3. Успеваемость(%)</w:t>
            </w:r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2007C" w:rsidRPr="00453019" w:rsidTr="0002007C">
        <w:trPr>
          <w:cantSplit/>
          <w:trHeight w:val="253"/>
        </w:trPr>
        <w:tc>
          <w:tcPr>
            <w:tcW w:w="4141" w:type="dxa"/>
          </w:tcPr>
          <w:p w:rsidR="0002007C" w:rsidRPr="0002007C" w:rsidRDefault="0002007C" w:rsidP="00A608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2007C">
              <w:rPr>
                <w:b/>
                <w:bCs/>
                <w:sz w:val="20"/>
                <w:szCs w:val="20"/>
                <w:lang w:eastAsia="en-US"/>
              </w:rPr>
              <w:t>4. Качество</w:t>
            </w:r>
            <w:proofErr w:type="gramStart"/>
            <w:r w:rsidRPr="0002007C">
              <w:rPr>
                <w:b/>
                <w:bCs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24%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48%</w:t>
            </w:r>
          </w:p>
        </w:tc>
      </w:tr>
      <w:tr w:rsidR="0002007C" w:rsidRPr="00453019" w:rsidTr="0002007C">
        <w:trPr>
          <w:cantSplit/>
          <w:trHeight w:val="253"/>
        </w:trPr>
        <w:tc>
          <w:tcPr>
            <w:tcW w:w="4141" w:type="dxa"/>
          </w:tcPr>
          <w:p w:rsidR="0002007C" w:rsidRPr="0002007C" w:rsidRDefault="0002007C" w:rsidP="00A608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2007C">
              <w:rPr>
                <w:b/>
                <w:bCs/>
                <w:sz w:val="20"/>
                <w:szCs w:val="20"/>
                <w:lang w:eastAsia="en-US"/>
              </w:rPr>
              <w:t>5.Средний балл</w:t>
            </w:r>
          </w:p>
        </w:tc>
        <w:tc>
          <w:tcPr>
            <w:tcW w:w="1425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426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3,5</w:t>
            </w:r>
          </w:p>
        </w:tc>
      </w:tr>
      <w:tr w:rsidR="0002007C" w:rsidRPr="00453019" w:rsidTr="0002007C">
        <w:trPr>
          <w:cantSplit/>
          <w:trHeight w:val="253"/>
        </w:trPr>
        <w:tc>
          <w:tcPr>
            <w:tcW w:w="4141" w:type="dxa"/>
          </w:tcPr>
          <w:p w:rsidR="0002007C" w:rsidRPr="0002007C" w:rsidRDefault="0002007C" w:rsidP="00A608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2007C">
              <w:rPr>
                <w:b/>
                <w:bCs/>
                <w:sz w:val="20"/>
                <w:szCs w:val="20"/>
                <w:lang w:eastAsia="en-US"/>
              </w:rPr>
              <w:t xml:space="preserve">Разница </w:t>
            </w:r>
            <w:proofErr w:type="spellStart"/>
            <w:r w:rsidRPr="0002007C">
              <w:rPr>
                <w:b/>
                <w:bCs/>
                <w:sz w:val="20"/>
                <w:szCs w:val="20"/>
                <w:lang w:eastAsia="en-US"/>
              </w:rPr>
              <w:t>кач</w:t>
            </w:r>
            <w:proofErr w:type="spellEnd"/>
            <w:r w:rsidRPr="0002007C">
              <w:rPr>
                <w:b/>
                <w:bCs/>
                <w:sz w:val="20"/>
                <w:szCs w:val="20"/>
                <w:lang w:eastAsia="en-US"/>
              </w:rPr>
              <w:t xml:space="preserve">.% с </w:t>
            </w:r>
            <w:proofErr w:type="gramStart"/>
            <w:r w:rsidRPr="0002007C">
              <w:rPr>
                <w:b/>
                <w:bCs/>
                <w:sz w:val="20"/>
                <w:szCs w:val="20"/>
                <w:lang w:eastAsia="en-US"/>
              </w:rPr>
              <w:t>итоговым</w:t>
            </w:r>
            <w:proofErr w:type="gramEnd"/>
          </w:p>
        </w:tc>
        <w:tc>
          <w:tcPr>
            <w:tcW w:w="1425" w:type="dxa"/>
          </w:tcPr>
          <w:p w:rsidR="0002007C" w:rsidRPr="0002007C" w:rsidRDefault="0002007C" w:rsidP="000200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02007C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4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+12</w:t>
            </w:r>
            <w:r w:rsidRPr="0002007C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26" w:type="dxa"/>
          </w:tcPr>
          <w:p w:rsidR="0002007C" w:rsidRPr="0002007C" w:rsidRDefault="0002007C" w:rsidP="000200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02007C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E109A" w:rsidRPr="00114DCC" w:rsidRDefault="00DE109A" w:rsidP="00DE109A">
      <w:pPr>
        <w:pStyle w:val="a5"/>
        <w:ind w:firstLine="360"/>
      </w:pPr>
      <w:r w:rsidRPr="00114DCC">
        <w:t xml:space="preserve">Анализ результатов стартовой контрольной работы по </w:t>
      </w:r>
      <w:r w:rsidR="00453019">
        <w:t>истории</w:t>
      </w:r>
      <w:r w:rsidRPr="00114DCC">
        <w:t xml:space="preserve"> свидетельствуют об удовлетворительном  уровне </w:t>
      </w:r>
      <w:proofErr w:type="spellStart"/>
      <w:r w:rsidRPr="00114DCC">
        <w:t>обученности</w:t>
      </w:r>
      <w:proofErr w:type="spellEnd"/>
      <w:r w:rsidRPr="00114DCC">
        <w:t xml:space="preserve"> </w:t>
      </w:r>
      <w:r w:rsidR="00453019">
        <w:t>обучающихся</w:t>
      </w:r>
      <w:r w:rsidRPr="00114DCC">
        <w:t xml:space="preserve"> 11 класс</w:t>
      </w:r>
      <w:r w:rsidR="00453019">
        <w:t>ов</w:t>
      </w:r>
      <w:r w:rsidRPr="00114DCC">
        <w:t>. С данной контрольной работой справились</w:t>
      </w:r>
      <w:r w:rsidR="00453019">
        <w:t xml:space="preserve"> </w:t>
      </w:r>
      <w:r w:rsidR="0002007C">
        <w:t>56</w:t>
      </w:r>
      <w:r w:rsidRPr="00114DCC">
        <w:t xml:space="preserve"> (100%) учеников. </w:t>
      </w:r>
    </w:p>
    <w:p w:rsidR="00DE109A" w:rsidRPr="00114DCC" w:rsidRDefault="00DE109A" w:rsidP="00DE109A">
      <w:pPr>
        <w:pStyle w:val="a5"/>
        <w:ind w:firstLine="360"/>
        <w:jc w:val="center"/>
      </w:pPr>
      <w:r w:rsidRPr="00114DCC">
        <w:rPr>
          <w:b/>
          <w:bCs/>
        </w:rPr>
        <w:t>Сравнение показателя успеваемости и качества по классам с общешкольными показателями</w:t>
      </w:r>
    </w:p>
    <w:p w:rsidR="00DE109A" w:rsidRPr="00114DCC" w:rsidRDefault="0002007C" w:rsidP="0002007C">
      <w:pPr>
        <w:pStyle w:val="a5"/>
        <w:ind w:left="426" w:firstLine="360"/>
      </w:pPr>
      <w:r>
        <w:rPr>
          <w:noProof/>
        </w:rPr>
        <w:drawing>
          <wp:inline distT="0" distB="0" distL="0" distR="0">
            <wp:extent cx="5314950" cy="1828800"/>
            <wp:effectExtent l="0" t="0" r="0" b="0"/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109A" w:rsidRPr="00114DCC" w:rsidRDefault="00DE109A" w:rsidP="00DE109A">
      <w:pPr>
        <w:pStyle w:val="a5"/>
        <w:ind w:firstLine="360"/>
      </w:pPr>
      <w:r w:rsidRPr="00114DCC">
        <w:lastRenderedPageBreak/>
        <w:t>Анализ сравнения показателя успеваемости и качества с общешкольным показателем показывает, что обучающиеся 11а класс</w:t>
      </w:r>
      <w:r w:rsidR="00453019">
        <w:t>а</w:t>
      </w:r>
      <w:r w:rsidRPr="00114DCC">
        <w:t xml:space="preserve"> продемонстрировали качественные показатели выше среднего на </w:t>
      </w:r>
      <w:r w:rsidR="0002007C">
        <w:t>19</w:t>
      </w:r>
      <w:r w:rsidRPr="00114DCC">
        <w:t xml:space="preserve">%, </w:t>
      </w:r>
      <w:r w:rsidR="0002007C">
        <w:t>а 11б класса на +12%. Учащиеся 11в класса</w:t>
      </w:r>
      <w:r w:rsidR="00453019">
        <w:t xml:space="preserve"> продемонстрировал показатель значительно ниже среднего на </w:t>
      </w:r>
      <w:r w:rsidR="0002007C">
        <w:t>24</w:t>
      </w:r>
      <w:r w:rsidR="00453019">
        <w:t>%</w:t>
      </w:r>
      <w:r w:rsidRPr="00114DCC">
        <w:t>.</w:t>
      </w:r>
    </w:p>
    <w:p w:rsidR="00DE109A" w:rsidRPr="00605F04" w:rsidRDefault="00DE109A" w:rsidP="00DE109A">
      <w:pPr>
        <w:pStyle w:val="a5"/>
        <w:ind w:firstLine="360"/>
      </w:pPr>
    </w:p>
    <w:p w:rsidR="00DE109A" w:rsidRPr="0033605A" w:rsidRDefault="006C1F48" w:rsidP="00DE109A">
      <w:pPr>
        <w:ind w:firstLine="360"/>
        <w:jc w:val="center"/>
        <w:rPr>
          <w:b/>
        </w:rPr>
      </w:pPr>
      <w:r>
        <w:rPr>
          <w:b/>
        </w:rPr>
        <w:t>А</w:t>
      </w:r>
      <w:r w:rsidR="00DE109A" w:rsidRPr="0033605A">
        <w:rPr>
          <w:b/>
        </w:rPr>
        <w:t>нализ допущенных ошибок выявил: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2"/>
        <w:gridCol w:w="939"/>
        <w:gridCol w:w="839"/>
        <w:gridCol w:w="839"/>
        <w:gridCol w:w="1016"/>
      </w:tblGrid>
      <w:tr w:rsidR="00DE109A" w:rsidRPr="00CC5ACE" w:rsidTr="0002007C">
        <w:trPr>
          <w:trHeight w:val="253"/>
        </w:trPr>
        <w:tc>
          <w:tcPr>
            <w:tcW w:w="0" w:type="auto"/>
          </w:tcPr>
          <w:p w:rsidR="00DE109A" w:rsidRPr="00CC5ACE" w:rsidRDefault="00DE109A" w:rsidP="00CC5ACE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CC5ACE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  <w:tc>
          <w:tcPr>
            <w:tcW w:w="0" w:type="auto"/>
          </w:tcPr>
          <w:p w:rsidR="00DE109A" w:rsidRPr="00CC5ACE" w:rsidRDefault="00DE109A" w:rsidP="00CC5ACE">
            <w:pPr>
              <w:ind w:hanging="85"/>
              <w:jc w:val="center"/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>11 «а»</w:t>
            </w:r>
          </w:p>
        </w:tc>
        <w:tc>
          <w:tcPr>
            <w:tcW w:w="0" w:type="auto"/>
          </w:tcPr>
          <w:p w:rsidR="00DE109A" w:rsidRPr="00CC5ACE" w:rsidRDefault="00DE109A" w:rsidP="00CC5ACE">
            <w:pPr>
              <w:ind w:hanging="85"/>
              <w:jc w:val="center"/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>11«б»</w:t>
            </w:r>
          </w:p>
        </w:tc>
        <w:tc>
          <w:tcPr>
            <w:tcW w:w="0" w:type="auto"/>
          </w:tcPr>
          <w:p w:rsidR="00DE109A" w:rsidRPr="00CC5ACE" w:rsidRDefault="00DE109A" w:rsidP="00CC5ACE">
            <w:pPr>
              <w:ind w:hanging="85"/>
              <w:jc w:val="center"/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>11 «в»</w:t>
            </w:r>
          </w:p>
        </w:tc>
        <w:tc>
          <w:tcPr>
            <w:tcW w:w="0" w:type="auto"/>
          </w:tcPr>
          <w:p w:rsidR="00DE109A" w:rsidRPr="00CC5ACE" w:rsidRDefault="00DE109A" w:rsidP="00CC5ACE">
            <w:pPr>
              <w:ind w:hanging="85"/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>По школе</w:t>
            </w:r>
          </w:p>
        </w:tc>
      </w:tr>
      <w:tr w:rsidR="0002007C" w:rsidRPr="00CC5ACE" w:rsidTr="003D45A1">
        <w:trPr>
          <w:trHeight w:val="253"/>
        </w:trPr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 xml:space="preserve">1.Даты и исторические персоналии изучаемого периода 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15/100%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18/90%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20/95%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53/95%</w:t>
            </w:r>
          </w:p>
        </w:tc>
      </w:tr>
      <w:tr w:rsidR="0002007C" w:rsidRPr="00CC5ACE" w:rsidTr="003D45A1">
        <w:trPr>
          <w:trHeight w:val="253"/>
        </w:trPr>
        <w:tc>
          <w:tcPr>
            <w:tcW w:w="0" w:type="auto"/>
          </w:tcPr>
          <w:p w:rsidR="0002007C" w:rsidRPr="0002007C" w:rsidRDefault="0002007C" w:rsidP="00A608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2. Работа с историческими документами, основные понятия изучаемого периода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14/93%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14/70%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12/57%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40/71%</w:t>
            </w:r>
          </w:p>
        </w:tc>
      </w:tr>
      <w:tr w:rsidR="0002007C" w:rsidRPr="00CC5ACE" w:rsidTr="003D45A1">
        <w:trPr>
          <w:trHeight w:val="253"/>
        </w:trPr>
        <w:tc>
          <w:tcPr>
            <w:tcW w:w="0" w:type="auto"/>
          </w:tcPr>
          <w:p w:rsidR="0002007C" w:rsidRPr="0002007C" w:rsidRDefault="0002007C" w:rsidP="00A608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 xml:space="preserve">3. Внешняя и внутренняя политика России начала </w:t>
            </w:r>
            <w:r w:rsidRPr="0002007C">
              <w:rPr>
                <w:sz w:val="20"/>
                <w:szCs w:val="20"/>
                <w:lang w:val="en-US" w:eastAsia="en-US"/>
              </w:rPr>
              <w:t>XX</w:t>
            </w:r>
            <w:r w:rsidRPr="0002007C">
              <w:rPr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7/47%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8/40%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4/19%</w:t>
            </w:r>
          </w:p>
        </w:tc>
        <w:tc>
          <w:tcPr>
            <w:tcW w:w="0" w:type="auto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19/33%</w:t>
            </w:r>
          </w:p>
        </w:tc>
      </w:tr>
    </w:tbl>
    <w:p w:rsidR="0033605A" w:rsidRPr="0033605A" w:rsidRDefault="0033605A" w:rsidP="0033605A">
      <w:pPr>
        <w:jc w:val="both"/>
        <w:rPr>
          <w:b/>
          <w:i/>
        </w:rPr>
      </w:pPr>
      <w:r w:rsidRPr="0033605A">
        <w:rPr>
          <w:b/>
          <w:i/>
        </w:rPr>
        <w:t>Положительные результаты:</w:t>
      </w:r>
    </w:p>
    <w:p w:rsidR="0002007C" w:rsidRDefault="0002007C" w:rsidP="0002007C">
      <w:pPr>
        <w:numPr>
          <w:ilvl w:val="0"/>
          <w:numId w:val="19"/>
        </w:numPr>
        <w:tabs>
          <w:tab w:val="clear" w:pos="1500"/>
          <w:tab w:val="num" w:pos="709"/>
        </w:tabs>
        <w:ind w:left="851" w:firstLine="0"/>
        <w:jc w:val="both"/>
      </w:pPr>
      <w:r>
        <w:t>Знание основных  событий и исторических персоналий</w:t>
      </w:r>
      <w:r w:rsidRPr="0033605A">
        <w:t xml:space="preserve"> </w:t>
      </w:r>
    </w:p>
    <w:p w:rsidR="00DE109A" w:rsidRPr="0033605A" w:rsidRDefault="0002007C" w:rsidP="0002007C">
      <w:pPr>
        <w:numPr>
          <w:ilvl w:val="0"/>
          <w:numId w:val="19"/>
        </w:numPr>
        <w:tabs>
          <w:tab w:val="clear" w:pos="1500"/>
          <w:tab w:val="num" w:pos="709"/>
        </w:tabs>
        <w:ind w:left="851" w:firstLine="0"/>
        <w:jc w:val="both"/>
      </w:pPr>
      <w:r>
        <w:t>Дать общую характеристику исторического процесса смогли 33% учащихся</w:t>
      </w:r>
      <w:proofErr w:type="gramStart"/>
      <w:r w:rsidRPr="0033605A">
        <w:t xml:space="preserve"> </w:t>
      </w:r>
      <w:r w:rsidR="00DE109A" w:rsidRPr="0033605A">
        <w:t>В</w:t>
      </w:r>
      <w:proofErr w:type="gramEnd"/>
      <w:r w:rsidR="00DE109A" w:rsidRPr="0033605A">
        <w:t xml:space="preserve"> следующей таблице представлен анализ допущенных ошибок</w:t>
      </w:r>
    </w:p>
    <w:p w:rsidR="00DE109A" w:rsidRPr="00605F04" w:rsidRDefault="00DE109A" w:rsidP="0002007C">
      <w:pPr>
        <w:pStyle w:val="a5"/>
        <w:rPr>
          <w:color w:val="FF00FF"/>
        </w:rPr>
      </w:pPr>
    </w:p>
    <w:tbl>
      <w:tblPr>
        <w:tblpPr w:leftFromText="180" w:rightFromText="180" w:vertAnchor="text" w:horzAnchor="margin" w:tblpY="-88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7"/>
        <w:gridCol w:w="1119"/>
        <w:gridCol w:w="1119"/>
        <w:gridCol w:w="1119"/>
        <w:gridCol w:w="1656"/>
      </w:tblGrid>
      <w:tr w:rsidR="0033605A" w:rsidRPr="00605F04" w:rsidTr="0002007C">
        <w:trPr>
          <w:cantSplit/>
          <w:trHeight w:val="226"/>
        </w:trPr>
        <w:tc>
          <w:tcPr>
            <w:tcW w:w="5597" w:type="dxa"/>
          </w:tcPr>
          <w:p w:rsidR="0033605A" w:rsidRPr="0033605A" w:rsidRDefault="0033605A" w:rsidP="00B80A79">
            <w:pPr>
              <w:rPr>
                <w:b/>
                <w:bCs/>
                <w:sz w:val="20"/>
                <w:szCs w:val="20"/>
              </w:rPr>
            </w:pPr>
            <w:r w:rsidRPr="0033605A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1119" w:type="dxa"/>
          </w:tcPr>
          <w:p w:rsidR="0033605A" w:rsidRPr="0033605A" w:rsidRDefault="0033605A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33605A" w:rsidRPr="0033605A" w:rsidRDefault="0033605A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33605A" w:rsidRPr="0033605A" w:rsidRDefault="0033605A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33605A" w:rsidRPr="0033605A" w:rsidRDefault="0033605A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02007C" w:rsidRPr="00605F04" w:rsidTr="00A84983">
        <w:trPr>
          <w:cantSplit/>
          <w:trHeight w:val="226"/>
        </w:trPr>
        <w:tc>
          <w:tcPr>
            <w:tcW w:w="5597" w:type="dxa"/>
          </w:tcPr>
          <w:p w:rsidR="0002007C" w:rsidRPr="0002007C" w:rsidRDefault="0002007C" w:rsidP="00A608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1.Неполное владение понятийным аппаратом по теме</w:t>
            </w:r>
          </w:p>
        </w:tc>
        <w:tc>
          <w:tcPr>
            <w:tcW w:w="1119" w:type="dxa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5/33%</w:t>
            </w:r>
          </w:p>
        </w:tc>
        <w:tc>
          <w:tcPr>
            <w:tcW w:w="1119" w:type="dxa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10/50%</w:t>
            </w:r>
          </w:p>
        </w:tc>
        <w:tc>
          <w:tcPr>
            <w:tcW w:w="1119" w:type="dxa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16/76%</w:t>
            </w:r>
          </w:p>
        </w:tc>
        <w:tc>
          <w:tcPr>
            <w:tcW w:w="1656" w:type="dxa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31/55%</w:t>
            </w:r>
          </w:p>
        </w:tc>
      </w:tr>
      <w:tr w:rsidR="0002007C" w:rsidRPr="00605F04" w:rsidTr="00A84983">
        <w:trPr>
          <w:cantSplit/>
          <w:trHeight w:val="226"/>
        </w:trPr>
        <w:tc>
          <w:tcPr>
            <w:tcW w:w="5597" w:type="dxa"/>
          </w:tcPr>
          <w:p w:rsidR="0002007C" w:rsidRPr="0002007C" w:rsidRDefault="0002007C" w:rsidP="00A608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2.Неумение давать общую характеристику исторического явления или процесса</w:t>
            </w:r>
          </w:p>
        </w:tc>
        <w:tc>
          <w:tcPr>
            <w:tcW w:w="1119" w:type="dxa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5/33%</w:t>
            </w:r>
          </w:p>
        </w:tc>
        <w:tc>
          <w:tcPr>
            <w:tcW w:w="1119" w:type="dxa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8/40%</w:t>
            </w:r>
          </w:p>
        </w:tc>
        <w:tc>
          <w:tcPr>
            <w:tcW w:w="1119" w:type="dxa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10/48%</w:t>
            </w:r>
          </w:p>
        </w:tc>
        <w:tc>
          <w:tcPr>
            <w:tcW w:w="1656" w:type="dxa"/>
            <w:vAlign w:val="center"/>
          </w:tcPr>
          <w:p w:rsidR="0002007C" w:rsidRPr="0002007C" w:rsidRDefault="0002007C" w:rsidP="00A6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007C">
              <w:rPr>
                <w:sz w:val="20"/>
                <w:szCs w:val="20"/>
                <w:lang w:eastAsia="en-US"/>
              </w:rPr>
              <w:t>23/41%</w:t>
            </w:r>
          </w:p>
        </w:tc>
      </w:tr>
    </w:tbl>
    <w:p w:rsidR="0033605A" w:rsidRDefault="0033605A" w:rsidP="0033605A">
      <w:pPr>
        <w:jc w:val="both"/>
      </w:pPr>
      <w:r w:rsidRPr="00AE5385">
        <w:rPr>
          <w:b/>
          <w:i/>
        </w:rPr>
        <w:t>Пробелы в знаниях:</w:t>
      </w:r>
      <w:r>
        <w:t xml:space="preserve"> </w:t>
      </w:r>
    </w:p>
    <w:p w:rsidR="0033605A" w:rsidRDefault="0033605A" w:rsidP="0033605A">
      <w:pPr>
        <w:numPr>
          <w:ilvl w:val="0"/>
          <w:numId w:val="20"/>
        </w:numPr>
        <w:jc w:val="both"/>
      </w:pPr>
      <w:r>
        <w:t>Учащиеся 11б и 11в испытывают трудности при выполнении заданий части В -восстановить последовательность событий) и части</w:t>
      </w:r>
      <w:proofErr w:type="gramStart"/>
      <w:r>
        <w:t xml:space="preserve"> С</w:t>
      </w:r>
      <w:proofErr w:type="gramEnd"/>
      <w:r>
        <w:t xml:space="preserve"> (высказать суждение по заданной тематике).</w:t>
      </w:r>
    </w:p>
    <w:p w:rsidR="0033605A" w:rsidRDefault="0033605A" w:rsidP="0033605A">
      <w:pPr>
        <w:numPr>
          <w:ilvl w:val="0"/>
          <w:numId w:val="20"/>
        </w:numPr>
        <w:jc w:val="both"/>
      </w:pPr>
      <w:r>
        <w:t>Существуют пробелы в усвоении таких тем, как: Первая мировая война, Революции 1917г, Период двоевластия.</w:t>
      </w:r>
    </w:p>
    <w:p w:rsidR="00396CC2" w:rsidRPr="006C1F48" w:rsidRDefault="00396CC2" w:rsidP="0033605A">
      <w:pPr>
        <w:pStyle w:val="a5"/>
        <w:ind w:firstLine="360"/>
        <w:rPr>
          <w:b/>
          <w:i/>
          <w:iCs/>
          <w:color w:val="3366FF"/>
        </w:rPr>
      </w:pPr>
      <w:r w:rsidRPr="006C1F48">
        <w:rPr>
          <w:b/>
          <w:i/>
          <w:iCs/>
          <w:color w:val="3366FF"/>
        </w:rPr>
        <w:t xml:space="preserve">Резюмируя </w:t>
      </w:r>
      <w:proofErr w:type="gramStart"/>
      <w:r w:rsidRPr="006C1F48">
        <w:rPr>
          <w:b/>
          <w:i/>
          <w:iCs/>
          <w:color w:val="3366FF"/>
        </w:rPr>
        <w:t>вышеизложенное</w:t>
      </w:r>
      <w:proofErr w:type="gramEnd"/>
      <w:r w:rsidRPr="006C1F48">
        <w:rPr>
          <w:b/>
          <w:i/>
          <w:iCs/>
          <w:color w:val="3366FF"/>
        </w:rPr>
        <w:t>, следует сделать выводы:</w:t>
      </w:r>
    </w:p>
    <w:p w:rsidR="00396CC2" w:rsidRPr="006C1F48" w:rsidRDefault="00396CC2" w:rsidP="0033605A">
      <w:pPr>
        <w:pStyle w:val="a5"/>
        <w:rPr>
          <w:b/>
          <w:i/>
          <w:iCs/>
        </w:rPr>
      </w:pPr>
      <w:r w:rsidRPr="006C1F48">
        <w:t>1.Считать качество подготовки обучающихся по обществознанию</w:t>
      </w:r>
      <w:r w:rsidR="0033605A" w:rsidRPr="006C1F48">
        <w:t xml:space="preserve"> и истории</w:t>
      </w:r>
      <w:r w:rsidRPr="006C1F48">
        <w:t xml:space="preserve"> </w:t>
      </w:r>
      <w:r w:rsidR="0002007C">
        <w:t xml:space="preserve">в 8-9, 11 классах </w:t>
      </w:r>
      <w:r w:rsidRPr="006C1F48">
        <w:t>соответствующим требованиям федерального государственного образовательного стандарта.</w:t>
      </w:r>
    </w:p>
    <w:p w:rsidR="00396CC2" w:rsidRPr="006C1F48" w:rsidRDefault="00396CC2" w:rsidP="0033605A">
      <w:pPr>
        <w:pStyle w:val="a5"/>
        <w:rPr>
          <w:b/>
          <w:i/>
          <w:iCs/>
        </w:rPr>
      </w:pPr>
      <w:r w:rsidRPr="006C1F48">
        <w:rPr>
          <w:bCs/>
        </w:rPr>
        <w:t>2.  Учителям обществознания</w:t>
      </w:r>
      <w:r w:rsidR="0033605A" w:rsidRPr="006C1F48">
        <w:rPr>
          <w:bCs/>
        </w:rPr>
        <w:t xml:space="preserve"> и истории</w:t>
      </w:r>
      <w:bookmarkStart w:id="0" w:name="_GoBack"/>
      <w:bookmarkEnd w:id="0"/>
      <w:r w:rsidR="0002007C">
        <w:rPr>
          <w:bCs/>
        </w:rPr>
        <w:t>: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2.1. Включать в учебный процесс отработку тех программных тем, которые вызвали у учащихся</w:t>
      </w:r>
      <w:r w:rsidR="0033605A" w:rsidRPr="006C1F48">
        <w:rPr>
          <w:bCs/>
        </w:rPr>
        <w:t xml:space="preserve"> </w:t>
      </w:r>
      <w:r w:rsidRPr="006C1F48">
        <w:rPr>
          <w:bCs/>
        </w:rPr>
        <w:t>затруднения и ошибки при выполнении заданий. Срок: в течение 201</w:t>
      </w:r>
      <w:r w:rsidR="0002007C">
        <w:rPr>
          <w:bCs/>
        </w:rPr>
        <w:t>6</w:t>
      </w:r>
      <w:r w:rsidRPr="006C1F48">
        <w:rPr>
          <w:bCs/>
        </w:rPr>
        <w:t>/201</w:t>
      </w:r>
      <w:r w:rsidR="0002007C">
        <w:rPr>
          <w:bCs/>
        </w:rPr>
        <w:t>7</w:t>
      </w:r>
      <w:r w:rsidRPr="006C1F48">
        <w:rPr>
          <w:bCs/>
        </w:rPr>
        <w:t xml:space="preserve"> </w:t>
      </w:r>
      <w:proofErr w:type="spellStart"/>
      <w:r w:rsidRPr="006C1F48">
        <w:rPr>
          <w:bCs/>
        </w:rPr>
        <w:t>уч.г</w:t>
      </w:r>
      <w:proofErr w:type="spellEnd"/>
      <w:r w:rsidRPr="006C1F48">
        <w:rPr>
          <w:bCs/>
        </w:rPr>
        <w:t>.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2.2. Осуществлять дифференцированную помощь ученикам, слабо усваивающим учебный</w:t>
      </w:r>
      <w:r w:rsidR="0033605A" w:rsidRPr="006C1F48">
        <w:rPr>
          <w:bCs/>
        </w:rPr>
        <w:t xml:space="preserve"> </w:t>
      </w:r>
      <w:r w:rsidRPr="006C1F48">
        <w:rPr>
          <w:bCs/>
        </w:rPr>
        <w:t xml:space="preserve">материал.  Срок: постоянно. 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2.3.</w:t>
      </w:r>
      <w:r w:rsidRPr="006C1F48">
        <w:t xml:space="preserve"> </w:t>
      </w:r>
      <w:r w:rsidR="0033605A" w:rsidRPr="006C1F48">
        <w:t>У</w:t>
      </w:r>
      <w:r w:rsidRPr="006C1F48">
        <w:t xml:space="preserve">силить работу по систематическому повторению пройденного материала в целях прочного овладения основными элементами содержания предметов. 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 xml:space="preserve">2.4. </w:t>
      </w:r>
      <w:r w:rsidRPr="006C1F48">
        <w:t xml:space="preserve">Реализовывать </w:t>
      </w:r>
      <w:proofErr w:type="spellStart"/>
      <w:r w:rsidRPr="006C1F48">
        <w:t>деятельностный</w:t>
      </w:r>
      <w:proofErr w:type="spellEnd"/>
      <w:r w:rsidRPr="006C1F48">
        <w:t xml:space="preserve"> подход в обучении.   </w:t>
      </w:r>
      <w:r w:rsidRPr="006C1F48">
        <w:rPr>
          <w:bCs/>
        </w:rPr>
        <w:t>Срок: постоянно.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2.5. Осуществлять отработку навыков работы учащихся с тестами. Срок: постоянно.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2.6. Обеспечивать в полной мере гарантированные Законом РФ «Об образовании»  права</w:t>
      </w:r>
      <w:r w:rsidR="006C1F48" w:rsidRPr="006C1F48">
        <w:rPr>
          <w:bCs/>
        </w:rPr>
        <w:t xml:space="preserve"> </w:t>
      </w:r>
      <w:r w:rsidRPr="006C1F48">
        <w:rPr>
          <w:bCs/>
        </w:rPr>
        <w:t>обучающихся на получение образования в соответствии с требованиями государственного</w:t>
      </w:r>
      <w:r w:rsidR="006C1F48" w:rsidRPr="006C1F48">
        <w:rPr>
          <w:bCs/>
        </w:rPr>
        <w:t xml:space="preserve"> </w:t>
      </w:r>
      <w:r w:rsidRPr="006C1F48">
        <w:rPr>
          <w:bCs/>
        </w:rPr>
        <w:t>образовательного стандарта. Срок: постоянно.</w:t>
      </w:r>
    </w:p>
    <w:p w:rsidR="00396CC2" w:rsidRPr="006C1F48" w:rsidRDefault="00396CC2" w:rsidP="0033605A">
      <w:pPr>
        <w:pStyle w:val="a5"/>
      </w:pPr>
      <w:r w:rsidRPr="006C1F48">
        <w:t xml:space="preserve">3. Руководителю  МО </w:t>
      </w:r>
      <w:proofErr w:type="spellStart"/>
      <w:r w:rsidR="0002007C">
        <w:t>Мякишевой</w:t>
      </w:r>
      <w:proofErr w:type="spellEnd"/>
      <w:r w:rsidR="0002007C">
        <w:t xml:space="preserve"> М.В</w:t>
      </w:r>
      <w:r w:rsidRPr="006C1F48">
        <w:t xml:space="preserve">. проанализировать на заседании МО  результаты стартового мониторинга по </w:t>
      </w:r>
      <w:r w:rsidR="0002007C">
        <w:t xml:space="preserve">истории и </w:t>
      </w:r>
      <w:r w:rsidRPr="006C1F48">
        <w:t xml:space="preserve">обществознанию с целью  определения направлений в работе по повышению эффективности преподавания предметов федерального компонента, отбору форм индивидуального мониторинга качества знаний обучающихся по всем содержательным элементам, включенным  в обязательный минимум содержания государственного стандарта общего образования.  </w:t>
      </w:r>
      <w:r w:rsidRPr="006C1F48">
        <w:rPr>
          <w:bCs/>
        </w:rPr>
        <w:t>Срок: ноябрь 201</w:t>
      </w:r>
      <w:r w:rsidR="0002007C">
        <w:rPr>
          <w:bCs/>
        </w:rPr>
        <w:t>6</w:t>
      </w:r>
      <w:r w:rsidRPr="006C1F48">
        <w:rPr>
          <w:bCs/>
        </w:rPr>
        <w:t>г.</w:t>
      </w:r>
    </w:p>
    <w:p w:rsidR="00396CC2" w:rsidRPr="006C1F48" w:rsidRDefault="00396CC2" w:rsidP="0033605A">
      <w:pPr>
        <w:pStyle w:val="a5"/>
        <w:ind w:firstLine="360"/>
        <w:rPr>
          <w:bCs/>
        </w:rPr>
      </w:pPr>
    </w:p>
    <w:p w:rsidR="00396CC2" w:rsidRPr="006C1F48" w:rsidRDefault="00396CC2" w:rsidP="0033605A">
      <w:pPr>
        <w:pStyle w:val="a5"/>
        <w:ind w:firstLine="360"/>
        <w:rPr>
          <w:bCs/>
        </w:rPr>
      </w:pPr>
    </w:p>
    <w:p w:rsidR="00396CC2" w:rsidRPr="006C1F48" w:rsidRDefault="0002007C" w:rsidP="0033605A">
      <w:pPr>
        <w:pStyle w:val="a5"/>
        <w:ind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06.11.2016г</w:t>
      </w:r>
      <w:r w:rsidR="00396CC2" w:rsidRPr="006C1F48">
        <w:rPr>
          <w:bCs/>
          <w:sz w:val="20"/>
          <w:szCs w:val="20"/>
        </w:rPr>
        <w:t>.</w:t>
      </w:r>
    </w:p>
    <w:p w:rsidR="00396CC2" w:rsidRPr="006C1F48" w:rsidRDefault="00396CC2" w:rsidP="0033605A">
      <w:pPr>
        <w:pStyle w:val="a5"/>
        <w:ind w:firstLine="360"/>
        <w:rPr>
          <w:bCs/>
        </w:rPr>
      </w:pPr>
      <w:r w:rsidRPr="006C1F48">
        <w:rPr>
          <w:bCs/>
          <w:sz w:val="20"/>
          <w:szCs w:val="20"/>
        </w:rPr>
        <w:t>Подготовила</w:t>
      </w:r>
      <w:r w:rsidR="0002007C">
        <w:rPr>
          <w:bCs/>
          <w:sz w:val="20"/>
          <w:szCs w:val="20"/>
        </w:rPr>
        <w:t xml:space="preserve">                   </w:t>
      </w:r>
      <w:r w:rsidRPr="006C1F48">
        <w:rPr>
          <w:bCs/>
          <w:sz w:val="20"/>
          <w:szCs w:val="20"/>
        </w:rPr>
        <w:t>ЗД УВР  Левина Е.В</w:t>
      </w:r>
      <w:r w:rsidRPr="006C1F48">
        <w:rPr>
          <w:bCs/>
        </w:rPr>
        <w:t>.</w:t>
      </w:r>
    </w:p>
    <w:sectPr w:rsidR="00396CC2" w:rsidRPr="006C1F48" w:rsidSect="0002007C">
      <w:footerReference w:type="even" r:id="rId15"/>
      <w:footerReference w:type="default" r:id="rId16"/>
      <w:type w:val="continuous"/>
      <w:pgSz w:w="11906" w:h="16838"/>
      <w:pgMar w:top="851" w:right="567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F0" w:rsidRDefault="00EB3BF0">
      <w:r>
        <w:separator/>
      </w:r>
    </w:p>
  </w:endnote>
  <w:endnote w:type="continuationSeparator" w:id="0">
    <w:p w:rsidR="00EB3BF0" w:rsidRDefault="00EB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9A" w:rsidRDefault="00151400" w:rsidP="005311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10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109A" w:rsidRDefault="00DE109A" w:rsidP="00285E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9A" w:rsidRDefault="00151400" w:rsidP="005311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10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0BA8">
      <w:rPr>
        <w:rStyle w:val="a8"/>
        <w:noProof/>
      </w:rPr>
      <w:t>9</w:t>
    </w:r>
    <w:r>
      <w:rPr>
        <w:rStyle w:val="a8"/>
      </w:rPr>
      <w:fldChar w:fldCharType="end"/>
    </w:r>
  </w:p>
  <w:p w:rsidR="00DE109A" w:rsidRDefault="00DE109A" w:rsidP="00285E4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F0" w:rsidRDefault="00EB3BF0">
      <w:r>
        <w:separator/>
      </w:r>
    </w:p>
  </w:footnote>
  <w:footnote w:type="continuationSeparator" w:id="0">
    <w:p w:rsidR="00EB3BF0" w:rsidRDefault="00EB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E2CA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3010FA"/>
    <w:multiLevelType w:val="hybridMultilevel"/>
    <w:tmpl w:val="07ACA8C2"/>
    <w:lvl w:ilvl="0" w:tplc="980A49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5448C4"/>
    <w:multiLevelType w:val="multilevel"/>
    <w:tmpl w:val="0419001D"/>
    <w:styleLink w:val="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63746F"/>
    <w:multiLevelType w:val="hybridMultilevel"/>
    <w:tmpl w:val="1E6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43BFD"/>
    <w:multiLevelType w:val="hybridMultilevel"/>
    <w:tmpl w:val="22F475A8"/>
    <w:lvl w:ilvl="0" w:tplc="980A495E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95E1A55"/>
    <w:multiLevelType w:val="multilevel"/>
    <w:tmpl w:val="B2168F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C321D6C"/>
    <w:multiLevelType w:val="hybridMultilevel"/>
    <w:tmpl w:val="FF1C9CFC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EBD1D72"/>
    <w:multiLevelType w:val="hybridMultilevel"/>
    <w:tmpl w:val="BF20EA30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51F9C"/>
    <w:multiLevelType w:val="hybridMultilevel"/>
    <w:tmpl w:val="933263A4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A6F82"/>
    <w:multiLevelType w:val="hybridMultilevel"/>
    <w:tmpl w:val="3B628694"/>
    <w:lvl w:ilvl="0" w:tplc="980A4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937B2"/>
    <w:multiLevelType w:val="hybridMultilevel"/>
    <w:tmpl w:val="AA44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95110"/>
    <w:multiLevelType w:val="hybridMultilevel"/>
    <w:tmpl w:val="4850B7B0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209B1"/>
    <w:multiLevelType w:val="hybridMultilevel"/>
    <w:tmpl w:val="0CCAF80E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02F8D"/>
    <w:multiLevelType w:val="hybridMultilevel"/>
    <w:tmpl w:val="C5E8D170"/>
    <w:lvl w:ilvl="0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65507AE1"/>
    <w:multiLevelType w:val="hybridMultilevel"/>
    <w:tmpl w:val="DC727AEC"/>
    <w:lvl w:ilvl="0" w:tplc="05828E3C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75617FD"/>
    <w:multiLevelType w:val="hybridMultilevel"/>
    <w:tmpl w:val="D3AE33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C311CB"/>
    <w:multiLevelType w:val="hybridMultilevel"/>
    <w:tmpl w:val="BE3C756C"/>
    <w:lvl w:ilvl="0" w:tplc="980A4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03804"/>
    <w:multiLevelType w:val="hybridMultilevel"/>
    <w:tmpl w:val="5FF005A0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49C580A"/>
    <w:multiLevelType w:val="hybridMultilevel"/>
    <w:tmpl w:val="8A0C5826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7A41744"/>
    <w:multiLevelType w:val="hybridMultilevel"/>
    <w:tmpl w:val="97320466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113BAD"/>
    <w:multiLevelType w:val="hybridMultilevel"/>
    <w:tmpl w:val="170C7F28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065E51"/>
    <w:multiLevelType w:val="hybridMultilevel"/>
    <w:tmpl w:val="336E5918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—"/>
        <w:legacy w:legacy="1" w:legacySpace="0" w:legacyIndent="2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5"/>
  </w:num>
  <w:num w:numId="5">
    <w:abstractNumId w:val="6"/>
  </w:num>
  <w:num w:numId="6">
    <w:abstractNumId w:val="13"/>
  </w:num>
  <w:num w:numId="7">
    <w:abstractNumId w:val="5"/>
  </w:num>
  <w:num w:numId="8">
    <w:abstractNumId w:val="16"/>
  </w:num>
  <w:num w:numId="9">
    <w:abstractNumId w:val="9"/>
  </w:num>
  <w:num w:numId="10">
    <w:abstractNumId w:val="4"/>
  </w:num>
  <w:num w:numId="11">
    <w:abstractNumId w:val="1"/>
  </w:num>
  <w:num w:numId="12">
    <w:abstractNumId w:val="21"/>
  </w:num>
  <w:num w:numId="13">
    <w:abstractNumId w:val="17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20"/>
  </w:num>
  <w:num w:numId="19">
    <w:abstractNumId w:val="14"/>
  </w:num>
  <w:num w:numId="20">
    <w:abstractNumId w:val="8"/>
  </w:num>
  <w:num w:numId="21">
    <w:abstractNumId w:val="7"/>
  </w:num>
  <w:num w:numId="22">
    <w:abstractNumId w:val="19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0"/>
    <w:rsid w:val="00004D43"/>
    <w:rsid w:val="000066F0"/>
    <w:rsid w:val="00014EBB"/>
    <w:rsid w:val="00015183"/>
    <w:rsid w:val="00015D46"/>
    <w:rsid w:val="00015E57"/>
    <w:rsid w:val="000170F4"/>
    <w:rsid w:val="00017517"/>
    <w:rsid w:val="00017F79"/>
    <w:rsid w:val="0002007C"/>
    <w:rsid w:val="000247A8"/>
    <w:rsid w:val="00024A5A"/>
    <w:rsid w:val="00030E51"/>
    <w:rsid w:val="00032A02"/>
    <w:rsid w:val="00035D73"/>
    <w:rsid w:val="00044553"/>
    <w:rsid w:val="00052521"/>
    <w:rsid w:val="00056103"/>
    <w:rsid w:val="00072781"/>
    <w:rsid w:val="00077C96"/>
    <w:rsid w:val="00083483"/>
    <w:rsid w:val="00083A4D"/>
    <w:rsid w:val="00085F66"/>
    <w:rsid w:val="00086E43"/>
    <w:rsid w:val="00087688"/>
    <w:rsid w:val="00087782"/>
    <w:rsid w:val="000A074B"/>
    <w:rsid w:val="000A105B"/>
    <w:rsid w:val="000A1AE3"/>
    <w:rsid w:val="000A4007"/>
    <w:rsid w:val="000B553D"/>
    <w:rsid w:val="000B5ACD"/>
    <w:rsid w:val="000C54EC"/>
    <w:rsid w:val="000C6A1A"/>
    <w:rsid w:val="000C7A1F"/>
    <w:rsid w:val="000D43AC"/>
    <w:rsid w:val="000E05F3"/>
    <w:rsid w:val="000E3275"/>
    <w:rsid w:val="000E4918"/>
    <w:rsid w:val="000E58A1"/>
    <w:rsid w:val="000F1DB3"/>
    <w:rsid w:val="000F3190"/>
    <w:rsid w:val="000F4430"/>
    <w:rsid w:val="000F4433"/>
    <w:rsid w:val="00103E06"/>
    <w:rsid w:val="00106AA4"/>
    <w:rsid w:val="00111AC5"/>
    <w:rsid w:val="00114DCC"/>
    <w:rsid w:val="0012073E"/>
    <w:rsid w:val="001213A5"/>
    <w:rsid w:val="00121BF2"/>
    <w:rsid w:val="0012429A"/>
    <w:rsid w:val="001260E3"/>
    <w:rsid w:val="00135F5F"/>
    <w:rsid w:val="001376F1"/>
    <w:rsid w:val="00141FA8"/>
    <w:rsid w:val="00146789"/>
    <w:rsid w:val="00146FFD"/>
    <w:rsid w:val="00151400"/>
    <w:rsid w:val="00151BAC"/>
    <w:rsid w:val="00161201"/>
    <w:rsid w:val="0016298D"/>
    <w:rsid w:val="00162A77"/>
    <w:rsid w:val="00164D67"/>
    <w:rsid w:val="00167BC0"/>
    <w:rsid w:val="00173D9C"/>
    <w:rsid w:val="00174E14"/>
    <w:rsid w:val="0018047C"/>
    <w:rsid w:val="00181BEF"/>
    <w:rsid w:val="00184B7D"/>
    <w:rsid w:val="00187428"/>
    <w:rsid w:val="00191A9A"/>
    <w:rsid w:val="00194DEF"/>
    <w:rsid w:val="001A4CB6"/>
    <w:rsid w:val="001B4F8A"/>
    <w:rsid w:val="001B7DE8"/>
    <w:rsid w:val="001B7FDB"/>
    <w:rsid w:val="001C22D2"/>
    <w:rsid w:val="001C46A9"/>
    <w:rsid w:val="001C57B3"/>
    <w:rsid w:val="001D29D7"/>
    <w:rsid w:val="001D6CB3"/>
    <w:rsid w:val="001D74C6"/>
    <w:rsid w:val="001F0303"/>
    <w:rsid w:val="001F05BB"/>
    <w:rsid w:val="001F0A95"/>
    <w:rsid w:val="001F2E50"/>
    <w:rsid w:val="002007D3"/>
    <w:rsid w:val="00200A64"/>
    <w:rsid w:val="00202F9B"/>
    <w:rsid w:val="00203B46"/>
    <w:rsid w:val="002054BA"/>
    <w:rsid w:val="0020614C"/>
    <w:rsid w:val="0020665E"/>
    <w:rsid w:val="00210534"/>
    <w:rsid w:val="00215859"/>
    <w:rsid w:val="00221FB6"/>
    <w:rsid w:val="0022247E"/>
    <w:rsid w:val="002236AA"/>
    <w:rsid w:val="00232F6F"/>
    <w:rsid w:val="00237343"/>
    <w:rsid w:val="00242189"/>
    <w:rsid w:val="00244614"/>
    <w:rsid w:val="002467C7"/>
    <w:rsid w:val="00253E4D"/>
    <w:rsid w:val="002566F9"/>
    <w:rsid w:val="002674A6"/>
    <w:rsid w:val="002716AF"/>
    <w:rsid w:val="002722BB"/>
    <w:rsid w:val="00273E7D"/>
    <w:rsid w:val="0028064C"/>
    <w:rsid w:val="0028087C"/>
    <w:rsid w:val="002818D3"/>
    <w:rsid w:val="00284AD6"/>
    <w:rsid w:val="00285E46"/>
    <w:rsid w:val="0028612E"/>
    <w:rsid w:val="002904D3"/>
    <w:rsid w:val="00290869"/>
    <w:rsid w:val="0029191A"/>
    <w:rsid w:val="00296B54"/>
    <w:rsid w:val="002A057C"/>
    <w:rsid w:val="002B0C10"/>
    <w:rsid w:val="002B1149"/>
    <w:rsid w:val="002B1958"/>
    <w:rsid w:val="002B6E54"/>
    <w:rsid w:val="002C25D3"/>
    <w:rsid w:val="002C46F3"/>
    <w:rsid w:val="002D0100"/>
    <w:rsid w:val="002D04C9"/>
    <w:rsid w:val="002D06FC"/>
    <w:rsid w:val="002D0BCD"/>
    <w:rsid w:val="002D1A9C"/>
    <w:rsid w:val="002D2813"/>
    <w:rsid w:val="002D3844"/>
    <w:rsid w:val="002D459A"/>
    <w:rsid w:val="002E0DBE"/>
    <w:rsid w:val="002F27C9"/>
    <w:rsid w:val="002F58D6"/>
    <w:rsid w:val="003023F2"/>
    <w:rsid w:val="003028FC"/>
    <w:rsid w:val="00303EF4"/>
    <w:rsid w:val="003053B5"/>
    <w:rsid w:val="00312B22"/>
    <w:rsid w:val="00315F9F"/>
    <w:rsid w:val="003178C0"/>
    <w:rsid w:val="003308BD"/>
    <w:rsid w:val="00333B58"/>
    <w:rsid w:val="0033605A"/>
    <w:rsid w:val="003367A5"/>
    <w:rsid w:val="00341914"/>
    <w:rsid w:val="00344890"/>
    <w:rsid w:val="003502D7"/>
    <w:rsid w:val="0035565E"/>
    <w:rsid w:val="003565EC"/>
    <w:rsid w:val="00364F78"/>
    <w:rsid w:val="00365964"/>
    <w:rsid w:val="00365C2D"/>
    <w:rsid w:val="00366DAA"/>
    <w:rsid w:val="00367ECC"/>
    <w:rsid w:val="00367FEC"/>
    <w:rsid w:val="00373860"/>
    <w:rsid w:val="00375605"/>
    <w:rsid w:val="003818CF"/>
    <w:rsid w:val="00387C31"/>
    <w:rsid w:val="00396CC2"/>
    <w:rsid w:val="003A60EA"/>
    <w:rsid w:val="003A7836"/>
    <w:rsid w:val="003B5619"/>
    <w:rsid w:val="003C2593"/>
    <w:rsid w:val="003D3A4D"/>
    <w:rsid w:val="003D525C"/>
    <w:rsid w:val="003E65AA"/>
    <w:rsid w:val="003F4802"/>
    <w:rsid w:val="003F6DFF"/>
    <w:rsid w:val="0040557C"/>
    <w:rsid w:val="004066B3"/>
    <w:rsid w:val="004124EF"/>
    <w:rsid w:val="004138E5"/>
    <w:rsid w:val="0042044D"/>
    <w:rsid w:val="0042670D"/>
    <w:rsid w:val="0043136C"/>
    <w:rsid w:val="004323FF"/>
    <w:rsid w:val="00432453"/>
    <w:rsid w:val="00434A53"/>
    <w:rsid w:val="00442BB6"/>
    <w:rsid w:val="004446FD"/>
    <w:rsid w:val="00444C1D"/>
    <w:rsid w:val="00450983"/>
    <w:rsid w:val="00450D1E"/>
    <w:rsid w:val="00453019"/>
    <w:rsid w:val="00456F44"/>
    <w:rsid w:val="004604EE"/>
    <w:rsid w:val="00466FF0"/>
    <w:rsid w:val="0047288C"/>
    <w:rsid w:val="00477D2F"/>
    <w:rsid w:val="00480982"/>
    <w:rsid w:val="00483CDE"/>
    <w:rsid w:val="0048582D"/>
    <w:rsid w:val="00487836"/>
    <w:rsid w:val="004906ED"/>
    <w:rsid w:val="00490A62"/>
    <w:rsid w:val="00492ECE"/>
    <w:rsid w:val="0049478A"/>
    <w:rsid w:val="00494ECE"/>
    <w:rsid w:val="004A527F"/>
    <w:rsid w:val="004A5F9E"/>
    <w:rsid w:val="004B00F9"/>
    <w:rsid w:val="004B1107"/>
    <w:rsid w:val="004B2ADA"/>
    <w:rsid w:val="004D2ECE"/>
    <w:rsid w:val="004D4A4A"/>
    <w:rsid w:val="004E0602"/>
    <w:rsid w:val="004E1B67"/>
    <w:rsid w:val="004F1239"/>
    <w:rsid w:val="004F58BB"/>
    <w:rsid w:val="004F6A16"/>
    <w:rsid w:val="00501A0C"/>
    <w:rsid w:val="00517A5A"/>
    <w:rsid w:val="00522B2E"/>
    <w:rsid w:val="0052349C"/>
    <w:rsid w:val="0052361B"/>
    <w:rsid w:val="0052380D"/>
    <w:rsid w:val="005242BC"/>
    <w:rsid w:val="005311F8"/>
    <w:rsid w:val="005314E5"/>
    <w:rsid w:val="0053190C"/>
    <w:rsid w:val="00531979"/>
    <w:rsid w:val="00531B3F"/>
    <w:rsid w:val="00531BE4"/>
    <w:rsid w:val="00535078"/>
    <w:rsid w:val="00535503"/>
    <w:rsid w:val="005518EC"/>
    <w:rsid w:val="005531A5"/>
    <w:rsid w:val="0055538C"/>
    <w:rsid w:val="00555BA0"/>
    <w:rsid w:val="005563D0"/>
    <w:rsid w:val="00557D6E"/>
    <w:rsid w:val="00560556"/>
    <w:rsid w:val="00563B5C"/>
    <w:rsid w:val="00566C58"/>
    <w:rsid w:val="00577E34"/>
    <w:rsid w:val="00580CFA"/>
    <w:rsid w:val="005951AD"/>
    <w:rsid w:val="00595F66"/>
    <w:rsid w:val="00597BF1"/>
    <w:rsid w:val="005A2EB3"/>
    <w:rsid w:val="005A3888"/>
    <w:rsid w:val="005B376C"/>
    <w:rsid w:val="005B5412"/>
    <w:rsid w:val="005B549E"/>
    <w:rsid w:val="005B7775"/>
    <w:rsid w:val="005C1988"/>
    <w:rsid w:val="005D1FF8"/>
    <w:rsid w:val="005D3B61"/>
    <w:rsid w:val="005D669A"/>
    <w:rsid w:val="005E22AA"/>
    <w:rsid w:val="005E3E38"/>
    <w:rsid w:val="005E6122"/>
    <w:rsid w:val="005F343B"/>
    <w:rsid w:val="005F41E4"/>
    <w:rsid w:val="00602CB1"/>
    <w:rsid w:val="00605F04"/>
    <w:rsid w:val="006100E6"/>
    <w:rsid w:val="0061195A"/>
    <w:rsid w:val="00612190"/>
    <w:rsid w:val="00612C2B"/>
    <w:rsid w:val="0063544B"/>
    <w:rsid w:val="00642920"/>
    <w:rsid w:val="00645BC8"/>
    <w:rsid w:val="00650CCC"/>
    <w:rsid w:val="00650EC8"/>
    <w:rsid w:val="006603A1"/>
    <w:rsid w:val="006624CF"/>
    <w:rsid w:val="00663925"/>
    <w:rsid w:val="00664A6D"/>
    <w:rsid w:val="006717DE"/>
    <w:rsid w:val="00672C66"/>
    <w:rsid w:val="006806C8"/>
    <w:rsid w:val="006807AC"/>
    <w:rsid w:val="00692009"/>
    <w:rsid w:val="006A24C7"/>
    <w:rsid w:val="006C0581"/>
    <w:rsid w:val="006C1F48"/>
    <w:rsid w:val="006C7010"/>
    <w:rsid w:val="006D5847"/>
    <w:rsid w:val="006D5DF7"/>
    <w:rsid w:val="006E24EE"/>
    <w:rsid w:val="006E3E66"/>
    <w:rsid w:val="006E48F0"/>
    <w:rsid w:val="006E7612"/>
    <w:rsid w:val="006F03C3"/>
    <w:rsid w:val="006F19A0"/>
    <w:rsid w:val="006F2E7B"/>
    <w:rsid w:val="00710D06"/>
    <w:rsid w:val="00715019"/>
    <w:rsid w:val="00722B54"/>
    <w:rsid w:val="00724BEF"/>
    <w:rsid w:val="00724D3F"/>
    <w:rsid w:val="00727780"/>
    <w:rsid w:val="0072784E"/>
    <w:rsid w:val="0073405B"/>
    <w:rsid w:val="0073553E"/>
    <w:rsid w:val="007378E2"/>
    <w:rsid w:val="007516E7"/>
    <w:rsid w:val="007651C9"/>
    <w:rsid w:val="007669F5"/>
    <w:rsid w:val="00767A33"/>
    <w:rsid w:val="00770B84"/>
    <w:rsid w:val="00777F76"/>
    <w:rsid w:val="00780676"/>
    <w:rsid w:val="007826A6"/>
    <w:rsid w:val="00783F08"/>
    <w:rsid w:val="00787829"/>
    <w:rsid w:val="00794348"/>
    <w:rsid w:val="0079520F"/>
    <w:rsid w:val="007A2580"/>
    <w:rsid w:val="007A6AC2"/>
    <w:rsid w:val="007B1947"/>
    <w:rsid w:val="007B24C0"/>
    <w:rsid w:val="007B368E"/>
    <w:rsid w:val="007C694C"/>
    <w:rsid w:val="007D125A"/>
    <w:rsid w:val="007D57EF"/>
    <w:rsid w:val="007E4B43"/>
    <w:rsid w:val="007F171F"/>
    <w:rsid w:val="007F1D15"/>
    <w:rsid w:val="007F3DC7"/>
    <w:rsid w:val="007F6C38"/>
    <w:rsid w:val="00800B5A"/>
    <w:rsid w:val="0080186A"/>
    <w:rsid w:val="00804912"/>
    <w:rsid w:val="00810C7B"/>
    <w:rsid w:val="00814FBF"/>
    <w:rsid w:val="00815CAD"/>
    <w:rsid w:val="0082610A"/>
    <w:rsid w:val="0084083E"/>
    <w:rsid w:val="008435C2"/>
    <w:rsid w:val="00856EBB"/>
    <w:rsid w:val="008601C4"/>
    <w:rsid w:val="008643FC"/>
    <w:rsid w:val="008801D0"/>
    <w:rsid w:val="00881E4D"/>
    <w:rsid w:val="0088282C"/>
    <w:rsid w:val="00883520"/>
    <w:rsid w:val="00887ABE"/>
    <w:rsid w:val="00891EB1"/>
    <w:rsid w:val="00891FF3"/>
    <w:rsid w:val="008953F8"/>
    <w:rsid w:val="00895925"/>
    <w:rsid w:val="008977F3"/>
    <w:rsid w:val="008A5DFF"/>
    <w:rsid w:val="008B5855"/>
    <w:rsid w:val="008B6DF7"/>
    <w:rsid w:val="008C386F"/>
    <w:rsid w:val="008C6E2D"/>
    <w:rsid w:val="008C6E43"/>
    <w:rsid w:val="008C767D"/>
    <w:rsid w:val="008D23A2"/>
    <w:rsid w:val="008D2D53"/>
    <w:rsid w:val="008E2916"/>
    <w:rsid w:val="008F0696"/>
    <w:rsid w:val="008F3CE2"/>
    <w:rsid w:val="008F6F9F"/>
    <w:rsid w:val="00901686"/>
    <w:rsid w:val="009115B6"/>
    <w:rsid w:val="00911CCF"/>
    <w:rsid w:val="009165DE"/>
    <w:rsid w:val="00934149"/>
    <w:rsid w:val="009369C4"/>
    <w:rsid w:val="009370E0"/>
    <w:rsid w:val="00945A2B"/>
    <w:rsid w:val="009613F7"/>
    <w:rsid w:val="0097368B"/>
    <w:rsid w:val="009750BF"/>
    <w:rsid w:val="0097569F"/>
    <w:rsid w:val="009775E3"/>
    <w:rsid w:val="00980C07"/>
    <w:rsid w:val="0098385C"/>
    <w:rsid w:val="009A1726"/>
    <w:rsid w:val="009A2A61"/>
    <w:rsid w:val="009A7BEC"/>
    <w:rsid w:val="009B5FF9"/>
    <w:rsid w:val="009C26D5"/>
    <w:rsid w:val="009C3A4C"/>
    <w:rsid w:val="009C42B7"/>
    <w:rsid w:val="009D0BA8"/>
    <w:rsid w:val="009D1292"/>
    <w:rsid w:val="009D30E4"/>
    <w:rsid w:val="009D5F4F"/>
    <w:rsid w:val="009E58DE"/>
    <w:rsid w:val="009F5384"/>
    <w:rsid w:val="00A042D5"/>
    <w:rsid w:val="00A06D53"/>
    <w:rsid w:val="00A10D65"/>
    <w:rsid w:val="00A12415"/>
    <w:rsid w:val="00A125FA"/>
    <w:rsid w:val="00A12BE2"/>
    <w:rsid w:val="00A166BB"/>
    <w:rsid w:val="00A175F5"/>
    <w:rsid w:val="00A21BE9"/>
    <w:rsid w:val="00A23DE6"/>
    <w:rsid w:val="00A2472A"/>
    <w:rsid w:val="00A24C1B"/>
    <w:rsid w:val="00A24D45"/>
    <w:rsid w:val="00A25051"/>
    <w:rsid w:val="00A30006"/>
    <w:rsid w:val="00A362C5"/>
    <w:rsid w:val="00A36F30"/>
    <w:rsid w:val="00A414CE"/>
    <w:rsid w:val="00A46BF7"/>
    <w:rsid w:val="00A5348A"/>
    <w:rsid w:val="00A53571"/>
    <w:rsid w:val="00A53E04"/>
    <w:rsid w:val="00A544D9"/>
    <w:rsid w:val="00A5535C"/>
    <w:rsid w:val="00A56B7D"/>
    <w:rsid w:val="00A7115A"/>
    <w:rsid w:val="00A73764"/>
    <w:rsid w:val="00A74B54"/>
    <w:rsid w:val="00A766DB"/>
    <w:rsid w:val="00A81B37"/>
    <w:rsid w:val="00A86C89"/>
    <w:rsid w:val="00A87D94"/>
    <w:rsid w:val="00A91361"/>
    <w:rsid w:val="00A95511"/>
    <w:rsid w:val="00AA5AB9"/>
    <w:rsid w:val="00AA5F6F"/>
    <w:rsid w:val="00AB1E00"/>
    <w:rsid w:val="00AB2252"/>
    <w:rsid w:val="00AB2706"/>
    <w:rsid w:val="00AC1412"/>
    <w:rsid w:val="00AC4355"/>
    <w:rsid w:val="00AC652D"/>
    <w:rsid w:val="00AC6F39"/>
    <w:rsid w:val="00AC7758"/>
    <w:rsid w:val="00AD3C9A"/>
    <w:rsid w:val="00AD4CB5"/>
    <w:rsid w:val="00AD7E8E"/>
    <w:rsid w:val="00AE1107"/>
    <w:rsid w:val="00B00DCC"/>
    <w:rsid w:val="00B019EE"/>
    <w:rsid w:val="00B01A83"/>
    <w:rsid w:val="00B020F4"/>
    <w:rsid w:val="00B02C5C"/>
    <w:rsid w:val="00B03693"/>
    <w:rsid w:val="00B047CA"/>
    <w:rsid w:val="00B11059"/>
    <w:rsid w:val="00B11D07"/>
    <w:rsid w:val="00B1255C"/>
    <w:rsid w:val="00B14BA8"/>
    <w:rsid w:val="00B23516"/>
    <w:rsid w:val="00B23677"/>
    <w:rsid w:val="00B2460D"/>
    <w:rsid w:val="00B26B07"/>
    <w:rsid w:val="00B33A4C"/>
    <w:rsid w:val="00B3411B"/>
    <w:rsid w:val="00B372DB"/>
    <w:rsid w:val="00B37F29"/>
    <w:rsid w:val="00B37F68"/>
    <w:rsid w:val="00B45565"/>
    <w:rsid w:val="00B512F0"/>
    <w:rsid w:val="00B53898"/>
    <w:rsid w:val="00B63670"/>
    <w:rsid w:val="00B65041"/>
    <w:rsid w:val="00B67976"/>
    <w:rsid w:val="00B7381A"/>
    <w:rsid w:val="00B774AB"/>
    <w:rsid w:val="00B80A79"/>
    <w:rsid w:val="00B80E69"/>
    <w:rsid w:val="00B84106"/>
    <w:rsid w:val="00B84636"/>
    <w:rsid w:val="00B87368"/>
    <w:rsid w:val="00B90FB5"/>
    <w:rsid w:val="00B91838"/>
    <w:rsid w:val="00B922ED"/>
    <w:rsid w:val="00B96041"/>
    <w:rsid w:val="00BA0E89"/>
    <w:rsid w:val="00BA6F7D"/>
    <w:rsid w:val="00BB0D01"/>
    <w:rsid w:val="00BB262A"/>
    <w:rsid w:val="00BB3969"/>
    <w:rsid w:val="00BB3BC5"/>
    <w:rsid w:val="00BB403F"/>
    <w:rsid w:val="00BC03BD"/>
    <w:rsid w:val="00BC1B90"/>
    <w:rsid w:val="00BC4FDF"/>
    <w:rsid w:val="00BC587D"/>
    <w:rsid w:val="00BD5684"/>
    <w:rsid w:val="00BE1B24"/>
    <w:rsid w:val="00BE1BA3"/>
    <w:rsid w:val="00BF4AC4"/>
    <w:rsid w:val="00BF70C2"/>
    <w:rsid w:val="00BF747F"/>
    <w:rsid w:val="00C00210"/>
    <w:rsid w:val="00C07DD2"/>
    <w:rsid w:val="00C1183D"/>
    <w:rsid w:val="00C1328A"/>
    <w:rsid w:val="00C170F0"/>
    <w:rsid w:val="00C25EF4"/>
    <w:rsid w:val="00C315EA"/>
    <w:rsid w:val="00C404BA"/>
    <w:rsid w:val="00C41F3D"/>
    <w:rsid w:val="00C43E0B"/>
    <w:rsid w:val="00C44A26"/>
    <w:rsid w:val="00C450D4"/>
    <w:rsid w:val="00C45361"/>
    <w:rsid w:val="00C51E06"/>
    <w:rsid w:val="00C642D8"/>
    <w:rsid w:val="00C671D9"/>
    <w:rsid w:val="00C67715"/>
    <w:rsid w:val="00C74C3E"/>
    <w:rsid w:val="00C805A0"/>
    <w:rsid w:val="00C80E3C"/>
    <w:rsid w:val="00C84080"/>
    <w:rsid w:val="00C84B7A"/>
    <w:rsid w:val="00C874CF"/>
    <w:rsid w:val="00CA3909"/>
    <w:rsid w:val="00CB7656"/>
    <w:rsid w:val="00CC2089"/>
    <w:rsid w:val="00CC369F"/>
    <w:rsid w:val="00CC5ACE"/>
    <w:rsid w:val="00CC5F70"/>
    <w:rsid w:val="00CC63B0"/>
    <w:rsid w:val="00CD1173"/>
    <w:rsid w:val="00CD7F6A"/>
    <w:rsid w:val="00CE0235"/>
    <w:rsid w:val="00CF7387"/>
    <w:rsid w:val="00D01C41"/>
    <w:rsid w:val="00D04102"/>
    <w:rsid w:val="00D04A7C"/>
    <w:rsid w:val="00D16339"/>
    <w:rsid w:val="00D207F1"/>
    <w:rsid w:val="00D21778"/>
    <w:rsid w:val="00D217FA"/>
    <w:rsid w:val="00D25EA4"/>
    <w:rsid w:val="00D27077"/>
    <w:rsid w:val="00D301E8"/>
    <w:rsid w:val="00D41C53"/>
    <w:rsid w:val="00D42941"/>
    <w:rsid w:val="00D43E8A"/>
    <w:rsid w:val="00D44B55"/>
    <w:rsid w:val="00D525B7"/>
    <w:rsid w:val="00D6176B"/>
    <w:rsid w:val="00D61E27"/>
    <w:rsid w:val="00D62BDE"/>
    <w:rsid w:val="00D64201"/>
    <w:rsid w:val="00D66B1C"/>
    <w:rsid w:val="00D719D5"/>
    <w:rsid w:val="00D82A1B"/>
    <w:rsid w:val="00D83DAA"/>
    <w:rsid w:val="00D85C65"/>
    <w:rsid w:val="00D909F6"/>
    <w:rsid w:val="00D90E4D"/>
    <w:rsid w:val="00D92B1C"/>
    <w:rsid w:val="00D94211"/>
    <w:rsid w:val="00D95066"/>
    <w:rsid w:val="00DA0542"/>
    <w:rsid w:val="00DA1E6F"/>
    <w:rsid w:val="00DA6001"/>
    <w:rsid w:val="00DA615C"/>
    <w:rsid w:val="00DB1DE3"/>
    <w:rsid w:val="00DB1EEB"/>
    <w:rsid w:val="00DB258E"/>
    <w:rsid w:val="00DB32E9"/>
    <w:rsid w:val="00DB5C1B"/>
    <w:rsid w:val="00DC1124"/>
    <w:rsid w:val="00DC19C4"/>
    <w:rsid w:val="00DC4287"/>
    <w:rsid w:val="00DD15E3"/>
    <w:rsid w:val="00DD45EC"/>
    <w:rsid w:val="00DD7C6C"/>
    <w:rsid w:val="00DE109A"/>
    <w:rsid w:val="00DE47F6"/>
    <w:rsid w:val="00DE4CD1"/>
    <w:rsid w:val="00DE4FFC"/>
    <w:rsid w:val="00DE6C85"/>
    <w:rsid w:val="00DE7F8E"/>
    <w:rsid w:val="00DF790D"/>
    <w:rsid w:val="00E05BDD"/>
    <w:rsid w:val="00E1018D"/>
    <w:rsid w:val="00E1116E"/>
    <w:rsid w:val="00E156DA"/>
    <w:rsid w:val="00E20F5B"/>
    <w:rsid w:val="00E2364C"/>
    <w:rsid w:val="00E24DF7"/>
    <w:rsid w:val="00E26897"/>
    <w:rsid w:val="00E27AE3"/>
    <w:rsid w:val="00E30B45"/>
    <w:rsid w:val="00E31180"/>
    <w:rsid w:val="00E314F1"/>
    <w:rsid w:val="00E33A06"/>
    <w:rsid w:val="00E35C2A"/>
    <w:rsid w:val="00E40BDE"/>
    <w:rsid w:val="00E552F8"/>
    <w:rsid w:val="00E555AF"/>
    <w:rsid w:val="00E7353A"/>
    <w:rsid w:val="00E90E77"/>
    <w:rsid w:val="00E92D1B"/>
    <w:rsid w:val="00E961D4"/>
    <w:rsid w:val="00EA007D"/>
    <w:rsid w:val="00EA32DE"/>
    <w:rsid w:val="00EA43FD"/>
    <w:rsid w:val="00EB3BF0"/>
    <w:rsid w:val="00EC4786"/>
    <w:rsid w:val="00EC48A3"/>
    <w:rsid w:val="00EC5963"/>
    <w:rsid w:val="00EC7114"/>
    <w:rsid w:val="00EC76EB"/>
    <w:rsid w:val="00ED6B4F"/>
    <w:rsid w:val="00EE0B0B"/>
    <w:rsid w:val="00EE70B9"/>
    <w:rsid w:val="00EF1CAB"/>
    <w:rsid w:val="00EF1FBD"/>
    <w:rsid w:val="00EF28D8"/>
    <w:rsid w:val="00EF580B"/>
    <w:rsid w:val="00EF5EEA"/>
    <w:rsid w:val="00F01347"/>
    <w:rsid w:val="00F02399"/>
    <w:rsid w:val="00F03BCD"/>
    <w:rsid w:val="00F053C0"/>
    <w:rsid w:val="00F07C04"/>
    <w:rsid w:val="00F133D6"/>
    <w:rsid w:val="00F14C1B"/>
    <w:rsid w:val="00F14E13"/>
    <w:rsid w:val="00F16998"/>
    <w:rsid w:val="00F22081"/>
    <w:rsid w:val="00F247B6"/>
    <w:rsid w:val="00F318CC"/>
    <w:rsid w:val="00F3222F"/>
    <w:rsid w:val="00F367FA"/>
    <w:rsid w:val="00F41A9A"/>
    <w:rsid w:val="00F41B1E"/>
    <w:rsid w:val="00F42E50"/>
    <w:rsid w:val="00F43163"/>
    <w:rsid w:val="00F46C2E"/>
    <w:rsid w:val="00F550BB"/>
    <w:rsid w:val="00F61A1E"/>
    <w:rsid w:val="00F63DB2"/>
    <w:rsid w:val="00F709F5"/>
    <w:rsid w:val="00F73284"/>
    <w:rsid w:val="00F80A2C"/>
    <w:rsid w:val="00F85564"/>
    <w:rsid w:val="00FA1DA4"/>
    <w:rsid w:val="00FA51CB"/>
    <w:rsid w:val="00FA6C5F"/>
    <w:rsid w:val="00FB3557"/>
    <w:rsid w:val="00FC0A27"/>
    <w:rsid w:val="00FC0C9C"/>
    <w:rsid w:val="00FC19FF"/>
    <w:rsid w:val="00FC2EC2"/>
    <w:rsid w:val="00FD5821"/>
    <w:rsid w:val="00FE0819"/>
    <w:rsid w:val="00FE4B72"/>
    <w:rsid w:val="00FE5168"/>
    <w:rsid w:val="00FF1AF1"/>
    <w:rsid w:val="00FF2855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00"/>
    <w:rPr>
      <w:sz w:val="24"/>
      <w:szCs w:val="24"/>
    </w:rPr>
  </w:style>
  <w:style w:type="paragraph" w:styleId="6">
    <w:name w:val="heading 6"/>
    <w:basedOn w:val="a"/>
    <w:next w:val="a"/>
    <w:qFormat/>
    <w:rsid w:val="00162A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890"/>
    <w:pPr>
      <w:jc w:val="center"/>
    </w:pPr>
    <w:rPr>
      <w:b/>
      <w:bCs/>
    </w:rPr>
  </w:style>
  <w:style w:type="paragraph" w:styleId="a5">
    <w:name w:val="Body Text"/>
    <w:basedOn w:val="a"/>
    <w:link w:val="a6"/>
    <w:rsid w:val="00344890"/>
    <w:pPr>
      <w:jc w:val="both"/>
    </w:pPr>
  </w:style>
  <w:style w:type="paragraph" w:styleId="20">
    <w:name w:val="Body Text 2"/>
    <w:basedOn w:val="a"/>
    <w:rsid w:val="00344890"/>
    <w:pPr>
      <w:spacing w:after="120" w:line="480" w:lineRule="auto"/>
    </w:pPr>
  </w:style>
  <w:style w:type="paragraph" w:styleId="a7">
    <w:name w:val="footer"/>
    <w:basedOn w:val="a"/>
    <w:rsid w:val="00285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5E46"/>
  </w:style>
  <w:style w:type="table" w:styleId="a9">
    <w:name w:val="Table Grid"/>
    <w:basedOn w:val="a1"/>
    <w:rsid w:val="004E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D3844"/>
    <w:rPr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161201"/>
    <w:rPr>
      <w:sz w:val="24"/>
      <w:szCs w:val="24"/>
      <w:lang w:val="ru-RU" w:eastAsia="ru-RU" w:bidi="ar-SA"/>
    </w:rPr>
  </w:style>
  <w:style w:type="character" w:customStyle="1" w:styleId="aa">
    <w:name w:val="Знак Знак"/>
    <w:basedOn w:val="a0"/>
    <w:locked/>
    <w:rsid w:val="00162A77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162A77"/>
    <w:pPr>
      <w:spacing w:after="120" w:line="480" w:lineRule="auto"/>
      <w:ind w:left="283"/>
    </w:pPr>
  </w:style>
  <w:style w:type="numbering" w:customStyle="1" w:styleId="2">
    <w:name w:val="Стиль2"/>
    <w:basedOn w:val="a2"/>
    <w:rsid w:val="00BB262A"/>
    <w:pPr>
      <w:numPr>
        <w:numId w:val="3"/>
      </w:numPr>
    </w:pPr>
  </w:style>
  <w:style w:type="paragraph" w:styleId="ab">
    <w:name w:val="Balloon Text"/>
    <w:basedOn w:val="a"/>
    <w:link w:val="ac"/>
    <w:rsid w:val="00020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0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00"/>
    <w:rPr>
      <w:sz w:val="24"/>
      <w:szCs w:val="24"/>
    </w:rPr>
  </w:style>
  <w:style w:type="paragraph" w:styleId="6">
    <w:name w:val="heading 6"/>
    <w:basedOn w:val="a"/>
    <w:next w:val="a"/>
    <w:qFormat/>
    <w:rsid w:val="00162A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890"/>
    <w:pPr>
      <w:jc w:val="center"/>
    </w:pPr>
    <w:rPr>
      <w:b/>
      <w:bCs/>
    </w:rPr>
  </w:style>
  <w:style w:type="paragraph" w:styleId="a5">
    <w:name w:val="Body Text"/>
    <w:basedOn w:val="a"/>
    <w:link w:val="a6"/>
    <w:rsid w:val="00344890"/>
    <w:pPr>
      <w:jc w:val="both"/>
    </w:pPr>
  </w:style>
  <w:style w:type="paragraph" w:styleId="20">
    <w:name w:val="Body Text 2"/>
    <w:basedOn w:val="a"/>
    <w:rsid w:val="00344890"/>
    <w:pPr>
      <w:spacing w:after="120" w:line="480" w:lineRule="auto"/>
    </w:pPr>
  </w:style>
  <w:style w:type="paragraph" w:styleId="a7">
    <w:name w:val="footer"/>
    <w:basedOn w:val="a"/>
    <w:rsid w:val="00285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5E46"/>
  </w:style>
  <w:style w:type="table" w:styleId="a9">
    <w:name w:val="Table Grid"/>
    <w:basedOn w:val="a1"/>
    <w:rsid w:val="004E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D3844"/>
    <w:rPr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161201"/>
    <w:rPr>
      <w:sz w:val="24"/>
      <w:szCs w:val="24"/>
      <w:lang w:val="ru-RU" w:eastAsia="ru-RU" w:bidi="ar-SA"/>
    </w:rPr>
  </w:style>
  <w:style w:type="character" w:customStyle="1" w:styleId="aa">
    <w:name w:val="Знак Знак"/>
    <w:basedOn w:val="a0"/>
    <w:locked/>
    <w:rsid w:val="00162A77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162A77"/>
    <w:pPr>
      <w:spacing w:after="120" w:line="480" w:lineRule="auto"/>
      <w:ind w:left="283"/>
    </w:pPr>
  </w:style>
  <w:style w:type="numbering" w:customStyle="1" w:styleId="2">
    <w:name w:val="Стиль2"/>
    <w:basedOn w:val="a2"/>
    <w:rsid w:val="00BB262A"/>
    <w:pPr>
      <w:numPr>
        <w:numId w:val="3"/>
      </w:numPr>
    </w:pPr>
  </w:style>
  <w:style w:type="paragraph" w:styleId="ab">
    <w:name w:val="Balloon Text"/>
    <w:basedOn w:val="a"/>
    <w:link w:val="ac"/>
    <w:rsid w:val="00020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84772370486683E-2"/>
          <c:y val="8.4158415841584205E-2"/>
          <c:w val="0.75824175824175866"/>
          <c:h val="0.66336633663366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59</c:v>
                </c:pt>
                <c:pt idx="1">
                  <c:v>86</c:v>
                </c:pt>
                <c:pt idx="2">
                  <c:v>78</c:v>
                </c:pt>
                <c:pt idx="3">
                  <c:v>20</c:v>
                </c:pt>
                <c:pt idx="4">
                  <c:v>48</c:v>
                </c:pt>
                <c:pt idx="5">
                  <c:v>81</c:v>
                </c:pt>
                <c:pt idx="6">
                  <c:v>24</c:v>
                </c:pt>
                <c:pt idx="7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547840"/>
        <c:axId val="40549376"/>
        <c:axId val="0"/>
      </c:bar3DChart>
      <c:catAx>
        <c:axId val="4054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549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549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547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359497645211977"/>
          <c:y val="0.40099009900990124"/>
          <c:w val="0.16012558869701718"/>
          <c:h val="0.202970297029702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64837049742776E-2"/>
          <c:y val="8.4158415841584205E-2"/>
          <c:w val="0.73584905660377531"/>
          <c:h val="0.66336633663366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59.230000000000011</c:v>
                </c:pt>
                <c:pt idx="1">
                  <c:v>82.6</c:v>
                </c:pt>
                <c:pt idx="2">
                  <c:v>57.6</c:v>
                </c:pt>
                <c:pt idx="3">
                  <c:v>66.599999999999994</c:v>
                </c:pt>
                <c:pt idx="4">
                  <c:v>28</c:v>
                </c:pt>
                <c:pt idx="5">
                  <c:v>50</c:v>
                </c:pt>
                <c:pt idx="6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702720"/>
        <c:axId val="40704256"/>
        <c:axId val="0"/>
      </c:bar3DChart>
      <c:catAx>
        <c:axId val="4070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704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704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7027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818181818181879"/>
          <c:y val="0.40099009900990124"/>
          <c:w val="0.17495711835334476"/>
          <c:h val="0.202970297029702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43795620437964E-2"/>
          <c:y val="7.6923076923076927E-2"/>
          <c:w val="0.73540145985401462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по школе</c:v>
                </c:pt>
                <c:pt idx="1">
                  <c:v>11а</c:v>
                </c:pt>
                <c:pt idx="2">
                  <c:v>11б</c:v>
                </c:pt>
                <c:pt idx="3">
                  <c:v>11в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по школе</c:v>
                </c:pt>
                <c:pt idx="1">
                  <c:v>11а</c:v>
                </c:pt>
                <c:pt idx="2">
                  <c:v>11б</c:v>
                </c:pt>
                <c:pt idx="3">
                  <c:v>11в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61.4</c:v>
                </c:pt>
                <c:pt idx="1">
                  <c:v>40</c:v>
                </c:pt>
                <c:pt idx="2">
                  <c:v>72.7</c:v>
                </c:pt>
                <c:pt idx="3">
                  <c:v>71.400000000000006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734080"/>
        <c:axId val="40748160"/>
        <c:axId val="0"/>
      </c:bar3DChart>
      <c:catAx>
        <c:axId val="4073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748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7481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7340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75182481751827"/>
          <c:y val="0.39560439560439592"/>
          <c:w val="0.17518248175182499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33449477351915E-2"/>
          <c:y val="8.8397790055248684E-2"/>
          <c:w val="0.74738675958188161"/>
          <c:h val="0.64088397790055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62.1</c:v>
                </c:pt>
                <c:pt idx="1">
                  <c:v>70</c:v>
                </c:pt>
                <c:pt idx="2">
                  <c:v>68.400000000000006</c:v>
                </c:pt>
                <c:pt idx="3">
                  <c:v>9</c:v>
                </c:pt>
                <c:pt idx="4">
                  <c:v>58.3</c:v>
                </c:pt>
                <c:pt idx="5">
                  <c:v>87.5</c:v>
                </c:pt>
                <c:pt idx="6">
                  <c:v>52.3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048896"/>
        <c:axId val="42062976"/>
        <c:axId val="0"/>
      </c:bar3DChart>
      <c:catAx>
        <c:axId val="4204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062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062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0488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578397212543564"/>
          <c:y val="0.39226519337016602"/>
          <c:w val="0.16724738675958201"/>
          <c:h val="0.2154696132596685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31003039513693E-2"/>
          <c:y val="8.4158415841584205E-2"/>
          <c:w val="0.7659574468085113"/>
          <c:h val="0.66336633663366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46</c:v>
                </c:pt>
                <c:pt idx="1">
                  <c:v>65.2</c:v>
                </c:pt>
                <c:pt idx="2">
                  <c:v>41.6</c:v>
                </c:pt>
                <c:pt idx="3">
                  <c:v>37.5</c:v>
                </c:pt>
                <c:pt idx="4">
                  <c:v>25</c:v>
                </c:pt>
                <c:pt idx="5">
                  <c:v>50</c:v>
                </c:pt>
                <c:pt idx="6">
                  <c:v>57.14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096896"/>
        <c:axId val="42102784"/>
        <c:axId val="0"/>
      </c:bar3DChart>
      <c:catAx>
        <c:axId val="4209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102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1027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0968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90577507598785"/>
          <c:y val="0.40099009900990124"/>
          <c:w val="0.15501519756838927"/>
          <c:h val="0.202970297029702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43795620437971E-2"/>
          <c:y val="7.6923076923076983E-2"/>
          <c:w val="0.73540145985401462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по школе</c:v>
                </c:pt>
                <c:pt idx="1">
                  <c:v>11а</c:v>
                </c:pt>
                <c:pt idx="2">
                  <c:v>11б</c:v>
                </c:pt>
                <c:pt idx="3">
                  <c:v>11в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по школе</c:v>
                </c:pt>
                <c:pt idx="1">
                  <c:v>11а</c:v>
                </c:pt>
                <c:pt idx="2">
                  <c:v>11б</c:v>
                </c:pt>
                <c:pt idx="3">
                  <c:v>11в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48</c:v>
                </c:pt>
                <c:pt idx="1">
                  <c:v>67</c:v>
                </c:pt>
                <c:pt idx="2">
                  <c:v>60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439424"/>
        <c:axId val="42440960"/>
        <c:axId val="0"/>
      </c:bar3DChart>
      <c:catAx>
        <c:axId val="4243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4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4409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394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75182481751827"/>
          <c:y val="0.39560439560439592"/>
          <c:w val="0.17518248175182499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2646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AUZsoft</Company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AR.com</dc:creator>
  <cp:lastModifiedBy>Админ</cp:lastModifiedBy>
  <cp:revision>2</cp:revision>
  <cp:lastPrinted>2008-07-20T16:51:00Z</cp:lastPrinted>
  <dcterms:created xsi:type="dcterms:W3CDTF">2018-02-12T18:11:00Z</dcterms:created>
  <dcterms:modified xsi:type="dcterms:W3CDTF">2018-02-12T18:11:00Z</dcterms:modified>
</cp:coreProperties>
</file>